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49058" w14:textId="50C9E1E9" w:rsidR="000666E1" w:rsidRPr="00C84BD6" w:rsidRDefault="000666E1" w:rsidP="00AA605C">
      <w:pPr>
        <w:tabs>
          <w:tab w:val="left" w:pos="5612"/>
          <w:tab w:val="left" w:pos="8022"/>
        </w:tabs>
        <w:ind w:left="84"/>
        <w:jc w:val="center"/>
        <w:rPr>
          <w:b/>
          <w:bCs/>
          <w:sz w:val="52"/>
          <w:szCs w:val="52"/>
          <w:rtl/>
        </w:rPr>
      </w:pPr>
      <w:r w:rsidRPr="00C84BD6">
        <w:rPr>
          <w:b/>
          <w:bCs/>
          <w:sz w:val="52"/>
          <w:szCs w:val="52"/>
          <w:rtl/>
        </w:rPr>
        <w:t>מטלת</w:t>
      </w:r>
      <w:r w:rsidR="00A74252">
        <w:rPr>
          <w:rFonts w:hint="cs"/>
          <w:b/>
          <w:bCs/>
          <w:sz w:val="52"/>
          <w:szCs w:val="52"/>
          <w:rtl/>
        </w:rPr>
        <w:t xml:space="preserve"> קובץ</w:t>
      </w:r>
      <w:r w:rsidRPr="00C84BD6">
        <w:rPr>
          <w:b/>
          <w:bCs/>
          <w:sz w:val="52"/>
          <w:szCs w:val="52"/>
          <w:rtl/>
        </w:rPr>
        <w:t xml:space="preserve">  </w:t>
      </w:r>
      <w:r w:rsidR="00AA605C">
        <w:rPr>
          <w:rFonts w:hint="cs"/>
          <w:b/>
          <w:bCs/>
          <w:sz w:val="52"/>
          <w:szCs w:val="52"/>
          <w:rtl/>
        </w:rPr>
        <w:t>11</w:t>
      </w:r>
    </w:p>
    <w:tbl>
      <w:tblPr>
        <w:bidiVisual/>
        <w:tblW w:w="8472" w:type="dxa"/>
        <w:tblInd w:w="50" w:type="dxa"/>
        <w:tblLayout w:type="fixed"/>
        <w:tblLook w:val="0000" w:firstRow="0" w:lastRow="0" w:firstColumn="0" w:lastColumn="0" w:noHBand="0" w:noVBand="0"/>
      </w:tblPr>
      <w:tblGrid>
        <w:gridCol w:w="4684"/>
        <w:gridCol w:w="3788"/>
      </w:tblGrid>
      <w:tr w:rsidR="008D3B0C" w:rsidRPr="008D3B0C" w14:paraId="64F97291" w14:textId="77777777" w:rsidTr="00FD5A48">
        <w:trPr>
          <w:trHeight w:val="360"/>
        </w:trPr>
        <w:tc>
          <w:tcPr>
            <w:tcW w:w="4684" w:type="dxa"/>
            <w:vAlign w:val="center"/>
          </w:tcPr>
          <w:p w14:paraId="0F60F975" w14:textId="77777777" w:rsidR="008D3B0C" w:rsidRPr="008D3B0C" w:rsidRDefault="008D3B0C" w:rsidP="008C46F1">
            <w:pPr>
              <w:rPr>
                <w:sz w:val="24"/>
                <w:szCs w:val="28"/>
                <w:rtl/>
              </w:rPr>
            </w:pPr>
            <w:r w:rsidRPr="008D3B0C">
              <w:rPr>
                <w:sz w:val="24"/>
                <w:szCs w:val="28"/>
                <w:rtl/>
              </w:rPr>
              <w:t>חומר הלימוד למטלה:</w:t>
            </w:r>
            <w:r>
              <w:rPr>
                <w:rFonts w:hint="cs"/>
                <w:sz w:val="24"/>
                <w:szCs w:val="28"/>
                <w:rtl/>
              </w:rPr>
              <w:t xml:space="preserve"> </w:t>
            </w:r>
            <w:r w:rsidRPr="008D3B0C">
              <w:rPr>
                <w:sz w:val="24"/>
                <w:szCs w:val="28"/>
                <w:rtl/>
              </w:rPr>
              <w:t xml:space="preserve"> </w:t>
            </w:r>
            <w:r w:rsidR="0092571D" w:rsidRPr="00CE6013">
              <w:rPr>
                <w:rFonts w:hint="cs"/>
                <w:sz w:val="24"/>
                <w:szCs w:val="28"/>
                <w:rtl/>
              </w:rPr>
              <w:t>פרק</w:t>
            </w:r>
            <w:r w:rsidR="00614979" w:rsidRPr="00CE6013">
              <w:rPr>
                <w:rFonts w:hint="cs"/>
                <w:sz w:val="24"/>
                <w:szCs w:val="28"/>
                <w:rtl/>
              </w:rPr>
              <w:t>ים</w:t>
            </w:r>
            <w:r w:rsidR="0092571D" w:rsidRPr="00CE6013">
              <w:rPr>
                <w:rFonts w:hint="cs"/>
                <w:sz w:val="24"/>
                <w:szCs w:val="28"/>
                <w:rtl/>
              </w:rPr>
              <w:t xml:space="preserve"> 1–</w:t>
            </w:r>
            <w:r w:rsidR="008C46F1" w:rsidRPr="00CE6013">
              <w:rPr>
                <w:rFonts w:hint="cs"/>
                <w:sz w:val="24"/>
                <w:szCs w:val="28"/>
                <w:rtl/>
              </w:rPr>
              <w:t>2</w:t>
            </w:r>
          </w:p>
        </w:tc>
        <w:tc>
          <w:tcPr>
            <w:tcW w:w="3788" w:type="dxa"/>
            <w:vAlign w:val="center"/>
          </w:tcPr>
          <w:p w14:paraId="164EB81A" w14:textId="77777777" w:rsidR="008D3B0C" w:rsidRPr="008D3B0C" w:rsidRDefault="008D3B0C" w:rsidP="008C46F1">
            <w:pPr>
              <w:jc w:val="right"/>
              <w:rPr>
                <w:sz w:val="24"/>
                <w:szCs w:val="28"/>
                <w:rtl/>
              </w:rPr>
            </w:pPr>
            <w:r w:rsidRPr="008D3B0C">
              <w:rPr>
                <w:sz w:val="24"/>
                <w:szCs w:val="28"/>
                <w:rtl/>
              </w:rPr>
              <w:t>משקל המטלה:</w:t>
            </w:r>
            <w:r>
              <w:rPr>
                <w:rFonts w:hint="cs"/>
                <w:sz w:val="24"/>
                <w:szCs w:val="28"/>
                <w:rtl/>
              </w:rPr>
              <w:t xml:space="preserve">  </w:t>
            </w:r>
            <w:r w:rsidR="008C46F1">
              <w:rPr>
                <w:rFonts w:hint="cs"/>
                <w:sz w:val="24"/>
                <w:szCs w:val="28"/>
                <w:rtl/>
              </w:rPr>
              <w:t>2</w:t>
            </w:r>
            <w:r w:rsidRPr="008D3B0C">
              <w:rPr>
                <w:sz w:val="24"/>
                <w:szCs w:val="28"/>
                <w:rtl/>
              </w:rPr>
              <w:t xml:space="preserve">  נקודות</w:t>
            </w:r>
          </w:p>
        </w:tc>
      </w:tr>
    </w:tbl>
    <w:p w14:paraId="4BEC4590" w14:textId="5E5DFF36" w:rsidR="001E1984" w:rsidRDefault="001E1984" w:rsidP="001E1984">
      <w:pPr>
        <w:pStyle w:val="a0"/>
        <w:spacing w:before="240" w:after="100" w:line="240" w:lineRule="auto"/>
      </w:pPr>
      <w:r>
        <w:rPr>
          <w:rtl/>
        </w:rPr>
        <w:t xml:space="preserve">שאלה </w:t>
      </w:r>
      <w:r>
        <w:fldChar w:fldCharType="begin"/>
      </w:r>
      <w:r>
        <w:instrText xml:space="preserve"> SEQ q \* Arabic </w:instrText>
      </w:r>
      <w: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>
        <w:rPr>
          <w:rtl/>
        </w:rPr>
        <w:t xml:space="preserve">  </w:t>
      </w:r>
      <w:r>
        <w:rPr>
          <w:rStyle w:val="a1"/>
          <w:rtl/>
        </w:rPr>
        <w:t>(</w:t>
      </w:r>
      <w:r>
        <w:rPr>
          <w:rStyle w:val="a1"/>
          <w:rFonts w:hint="cs"/>
          <w:rtl/>
        </w:rPr>
        <w:t>15</w:t>
      </w:r>
      <w:r>
        <w:rPr>
          <w:rStyle w:val="a1"/>
          <w:rtl/>
        </w:rPr>
        <w:t xml:space="preserve"> נקודות)</w:t>
      </w:r>
    </w:p>
    <w:p w14:paraId="42357470" w14:textId="77777777" w:rsidR="001E1984" w:rsidRDefault="001E1984" w:rsidP="001E1984">
      <w:pPr>
        <w:tabs>
          <w:tab w:val="left" w:pos="232"/>
          <w:tab w:val="right" w:pos="8312"/>
        </w:tabs>
      </w:pPr>
      <w:r>
        <w:rPr>
          <w:rtl/>
        </w:rPr>
        <w:t xml:space="preserve">תהי </w:t>
      </w:r>
      <w:r>
        <w:rPr>
          <w:position w:val="-4"/>
        </w:rPr>
        <w:object w:dxaOrig="225" w:dyaOrig="240" w14:anchorId="1FED19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636" type="#_x0000_t75" style="width:11.55pt;height:12.25pt" o:ole="">
            <v:imagedata r:id="rId7" o:title=""/>
          </v:shape>
          <o:OLEObject Type="Embed" ProgID="Equation.DSMT4" ShapeID="_x0000_i1636" DrawAspect="Content" ObjectID="_1851101460" r:id="rId8"/>
        </w:object>
      </w:r>
      <w:r>
        <w:rPr>
          <w:rtl/>
        </w:rPr>
        <w:t xml:space="preserve"> </w:t>
      </w:r>
      <w:r>
        <w:rPr>
          <w:rFonts w:hint="cs"/>
          <w:rtl/>
        </w:rPr>
        <w:t>קבוצה ב־</w:t>
      </w:r>
      <w:r>
        <w:rPr>
          <w:position w:val="-4"/>
        </w:rPr>
        <w:object w:dxaOrig="345" w:dyaOrig="300" w14:anchorId="66032CBA">
          <v:shape id="_x0000_i1637" type="#_x0000_t75" style="width:17.65pt;height:14.95pt" o:ole="">
            <v:imagedata r:id="rId9" o:title=""/>
          </v:shape>
          <o:OLEObject Type="Embed" ProgID="Equation.DSMT4" ShapeID="_x0000_i1637" DrawAspect="Content" ObjectID="_1851101461" r:id="rId10"/>
        </w:object>
      </w:r>
      <w:r>
        <w:rPr>
          <w:rtl/>
        </w:rPr>
        <w:t xml:space="preserve">. הוכיחו שהקבוצה </w:t>
      </w:r>
      <w:r>
        <w:rPr>
          <w:position w:val="-18"/>
        </w:rPr>
        <w:object w:dxaOrig="2640" w:dyaOrig="465" w14:anchorId="22D7CD50">
          <v:shape id="_x0000_i1638" type="#_x0000_t75" style="width:132.45pt;height:23.1pt" o:ole="">
            <v:imagedata r:id="rId11" o:title=""/>
          </v:shape>
          <o:OLEObject Type="Embed" ProgID="Equation.DSMT4" ShapeID="_x0000_i1638" DrawAspect="Content" ObjectID="_1851101462" r:id="rId12"/>
        </w:object>
      </w:r>
      <w:r>
        <w:rPr>
          <w:rtl/>
        </w:rPr>
        <w:t xml:space="preserve"> </w:t>
      </w:r>
      <w:r>
        <w:rPr>
          <w:rFonts w:hint="cs"/>
          <w:rtl/>
        </w:rPr>
        <w:t>היא קבוצה סגורה.</w:t>
      </w:r>
    </w:p>
    <w:p w14:paraId="2C65375D" w14:textId="0FB87D8B" w:rsidR="00920F4B" w:rsidRDefault="00920F4B" w:rsidP="00920F4B">
      <w:pPr>
        <w:pStyle w:val="a0"/>
        <w:spacing w:before="240" w:after="100" w:line="240" w:lineRule="auto"/>
      </w:pPr>
      <w:r>
        <w:rPr>
          <w:rtl/>
        </w:rPr>
        <w:t xml:space="preserve">שאלה </w:t>
      </w:r>
      <w:fldSimple w:instr=" SEQ q \* Arabic ">
        <w:r w:rsidR="001E1984">
          <w:rPr>
            <w:noProof/>
          </w:rPr>
          <w:t>2</w:t>
        </w:r>
      </w:fldSimple>
      <w:r>
        <w:rPr>
          <w:rtl/>
        </w:rPr>
        <w:t xml:space="preserve">  </w:t>
      </w:r>
      <w:r>
        <w:rPr>
          <w:rStyle w:val="a1"/>
          <w:rtl/>
        </w:rPr>
        <w:t>(</w:t>
      </w:r>
      <w:r w:rsidR="001E1984">
        <w:rPr>
          <w:rStyle w:val="a1"/>
          <w:rFonts w:hint="cs"/>
          <w:rtl/>
        </w:rPr>
        <w:t>15</w:t>
      </w:r>
      <w:r>
        <w:rPr>
          <w:rStyle w:val="a1"/>
          <w:rtl/>
        </w:rPr>
        <w:t xml:space="preserve"> נקודות)</w:t>
      </w:r>
    </w:p>
    <w:p w14:paraId="70FBB220" w14:textId="77777777" w:rsidR="0061392F" w:rsidRDefault="0061392F" w:rsidP="0061392F">
      <w:pPr>
        <w:tabs>
          <w:tab w:val="left" w:pos="232"/>
          <w:tab w:val="right" w:pos="8312"/>
        </w:tabs>
        <w:rPr>
          <w:rtl/>
        </w:rPr>
      </w:pPr>
      <w:r>
        <w:rPr>
          <w:rtl/>
        </w:rPr>
        <w:t xml:space="preserve">יהי </w:t>
      </w:r>
      <w:r>
        <w:rPr>
          <w:position w:val="-6"/>
        </w:rPr>
        <w:object w:dxaOrig="525" w:dyaOrig="255" w14:anchorId="6E032A33">
          <v:shape id="_x0000_i1025" type="#_x0000_t75" style="width:26.5pt;height:12.25pt" o:ole="">
            <v:imagedata r:id="rId13" o:title=""/>
          </v:shape>
          <o:OLEObject Type="Embed" ProgID="Equation.DSMT4" ShapeID="_x0000_i1025" DrawAspect="Content" ObjectID="_1851101463" r:id="rId14"/>
        </w:object>
      </w:r>
      <w:r>
        <w:rPr>
          <w:rtl/>
        </w:rPr>
        <w:t xml:space="preserve"> ותהי </w:t>
      </w:r>
      <w:r>
        <w:rPr>
          <w:position w:val="-10"/>
        </w:rPr>
        <w:object w:dxaOrig="1095" w:dyaOrig="360" w14:anchorId="0A76D619">
          <v:shape id="_x0000_i1026" type="#_x0000_t75" style="width:54.35pt;height:18.35pt" o:ole="">
            <v:imagedata r:id="rId15" o:title=""/>
          </v:shape>
          <o:OLEObject Type="Embed" ProgID="Equation.DSMT4" ShapeID="_x0000_i1026" DrawAspect="Content" ObjectID="_1851101464" r:id="rId16"/>
        </w:object>
      </w:r>
      <w:r>
        <w:rPr>
          <w:rtl/>
        </w:rPr>
        <w:t xml:space="preserve"> פונקציה שרציפה בסביבה נקובה של נקודה </w:t>
      </w:r>
      <w:r>
        <w:rPr>
          <w:position w:val="-6"/>
        </w:rPr>
        <w:object w:dxaOrig="660" w:dyaOrig="315" w14:anchorId="0C004265">
          <v:shape id="_x0000_i1027" type="#_x0000_t75" style="width:33.3pt;height:15.6pt" o:ole="">
            <v:imagedata r:id="rId17" o:title=""/>
          </v:shape>
          <o:OLEObject Type="Embed" ProgID="Equation.DSMT4" ShapeID="_x0000_i1027" DrawAspect="Content" ObjectID="_1851101465" r:id="rId18"/>
        </w:object>
      </w:r>
      <w:r>
        <w:rPr>
          <w:rtl/>
        </w:rPr>
        <w:t>.</w:t>
      </w:r>
    </w:p>
    <w:p w14:paraId="02ED76A8" w14:textId="77777777" w:rsidR="0061392F" w:rsidRDefault="0061392F" w:rsidP="0061392F">
      <w:pPr>
        <w:tabs>
          <w:tab w:val="left" w:pos="232"/>
          <w:tab w:val="right" w:pos="8312"/>
        </w:tabs>
      </w:pPr>
      <w:r>
        <w:rPr>
          <w:rtl/>
        </w:rPr>
        <w:t>הוכיחו ש־</w:t>
      </w:r>
      <w:r>
        <w:rPr>
          <w:position w:val="-10"/>
        </w:rPr>
        <w:object w:dxaOrig="240" w:dyaOrig="300" w14:anchorId="00FFD0D8">
          <v:shape id="_x0000_i1028" type="#_x0000_t75" style="width:12.25pt;height:14.95pt" o:ole="">
            <v:imagedata r:id="rId19" o:title=""/>
          </v:shape>
          <o:OLEObject Type="Embed" ProgID="Equation.DSMT4" ShapeID="_x0000_i1028" DrawAspect="Content" ObjectID="_1851101466" r:id="rId20"/>
        </w:object>
      </w:r>
      <w:r>
        <w:rPr>
          <w:rtl/>
        </w:rPr>
        <w:t xml:space="preserve"> אינה  חד־חד־ערכית.</w:t>
      </w:r>
    </w:p>
    <w:p w14:paraId="67DA96B2" w14:textId="626216E5" w:rsidR="00920F4B" w:rsidRDefault="00920F4B" w:rsidP="00920F4B">
      <w:pPr>
        <w:pStyle w:val="a0"/>
        <w:spacing w:before="240" w:after="100" w:line="240" w:lineRule="auto"/>
      </w:pPr>
      <w:r>
        <w:rPr>
          <w:rtl/>
        </w:rPr>
        <w:t xml:space="preserve">שאלה </w:t>
      </w:r>
      <w:fldSimple w:instr=" SEQ q \* Arabic ">
        <w:r w:rsidR="001E1984">
          <w:rPr>
            <w:noProof/>
          </w:rPr>
          <w:t>3</w:t>
        </w:r>
      </w:fldSimple>
      <w:r>
        <w:rPr>
          <w:rtl/>
        </w:rPr>
        <w:t xml:space="preserve">  </w:t>
      </w:r>
      <w:r>
        <w:rPr>
          <w:rStyle w:val="a1"/>
          <w:rtl/>
        </w:rPr>
        <w:t>(</w:t>
      </w:r>
      <w:r w:rsidR="001E1984">
        <w:rPr>
          <w:rStyle w:val="a1"/>
          <w:rFonts w:hint="cs"/>
          <w:rtl/>
        </w:rPr>
        <w:t>20</w:t>
      </w:r>
      <w:r>
        <w:rPr>
          <w:rStyle w:val="a1"/>
          <w:rtl/>
        </w:rPr>
        <w:t xml:space="preserve"> נקודות)</w:t>
      </w:r>
    </w:p>
    <w:p w14:paraId="47D40A1F" w14:textId="61A08ABC" w:rsidR="00920F4B" w:rsidRDefault="00C4064E" w:rsidP="00C4064E">
      <w:pPr>
        <w:tabs>
          <w:tab w:val="left" w:pos="232"/>
          <w:tab w:val="right" w:pos="8312"/>
        </w:tabs>
        <w:rPr>
          <w:rtl/>
        </w:rPr>
      </w:pPr>
      <w:r>
        <w:rPr>
          <w:rFonts w:hint="cs"/>
          <w:rtl/>
        </w:rPr>
        <w:t xml:space="preserve">מצאו קבוצה פתוחה </w:t>
      </w:r>
      <w:r w:rsidRPr="00EA2A4C">
        <w:rPr>
          <w:position w:val="-6"/>
        </w:rPr>
        <w:object w:dxaOrig="240" w:dyaOrig="260" w14:anchorId="4523EF56">
          <v:shape id="_x0000_i1029" type="#_x0000_t75" style="width:12.25pt;height:12.9pt" o:ole="">
            <v:imagedata r:id="rId21" o:title=""/>
          </v:shape>
          <o:OLEObject Type="Embed" ProgID="Equation.DSMT4" ShapeID="_x0000_i1029" DrawAspect="Content" ObjectID="_1851101467" r:id="rId22"/>
        </w:object>
      </w:r>
      <w:r>
        <w:rPr>
          <w:rFonts w:hint="cs"/>
          <w:rtl/>
        </w:rPr>
        <w:t xml:space="preserve"> ב־</w:t>
      </w:r>
      <w:r w:rsidRPr="00EA2A4C">
        <w:rPr>
          <w:position w:val="-4"/>
        </w:rPr>
        <w:object w:dxaOrig="320" w:dyaOrig="300" w14:anchorId="0EA1A178">
          <v:shape id="_x0000_i1030" type="#_x0000_t75" style="width:16.3pt;height:14.95pt" o:ole="">
            <v:imagedata r:id="rId23" o:title=""/>
          </v:shape>
          <o:OLEObject Type="Embed" ProgID="Equation.DSMT4" ShapeID="_x0000_i1030" DrawAspect="Content" ObjectID="_1851101468" r:id="rId24"/>
        </w:object>
      </w:r>
      <w:r>
        <w:rPr>
          <w:rFonts w:hint="cs"/>
          <w:rtl/>
        </w:rPr>
        <w:t xml:space="preserve"> כך ש־</w:t>
      </w:r>
      <w:r w:rsidRPr="00EA2A4C">
        <w:rPr>
          <w:position w:val="-12"/>
        </w:rPr>
        <w:object w:dxaOrig="1020" w:dyaOrig="360" w14:anchorId="69BC294C">
          <v:shape id="_x0000_i1031" type="#_x0000_t75" style="width:50.95pt;height:18.35pt" o:ole="">
            <v:imagedata r:id="rId25" o:title=""/>
          </v:shape>
          <o:OLEObject Type="Embed" ProgID="Equation.DSMT4" ShapeID="_x0000_i1031" DrawAspect="Content" ObjectID="_1851101469" r:id="rId26"/>
        </w:object>
      </w:r>
      <w:r>
        <w:rPr>
          <w:rFonts w:hint="cs"/>
          <w:rtl/>
        </w:rPr>
        <w:t xml:space="preserve"> וכך שלפונקציה</w:t>
      </w:r>
      <w:r>
        <w:rPr>
          <w:rtl/>
        </w:rPr>
        <w:tab/>
      </w:r>
      <w:r w:rsidRPr="00EA2A4C">
        <w:rPr>
          <w:position w:val="-20"/>
        </w:rPr>
        <w:object w:dxaOrig="2079" w:dyaOrig="600" w14:anchorId="728924FE">
          <v:shape id="_x0000_i1032" type="#_x0000_t75" style="width:103.9pt;height:29.9pt" o:ole="">
            <v:imagedata r:id="rId27" o:title=""/>
          </v:shape>
          <o:OLEObject Type="Embed" ProgID="Equation.DSMT4" ShapeID="_x0000_i1032" DrawAspect="Content" ObjectID="_1851101470" r:id="rId28"/>
        </w:object>
      </w:r>
      <w:r>
        <w:rPr>
          <w:rtl/>
        </w:rPr>
        <w:br/>
      </w:r>
      <w:r>
        <w:rPr>
          <w:rFonts w:hint="cs"/>
          <w:rtl/>
        </w:rPr>
        <w:t xml:space="preserve">יש גבול בנקודה </w:t>
      </w:r>
      <w:r w:rsidRPr="00EA2A4C">
        <w:rPr>
          <w:position w:val="-12"/>
        </w:rPr>
        <w:object w:dxaOrig="540" w:dyaOrig="360" w14:anchorId="125D230E">
          <v:shape id="_x0000_i1033" type="#_x0000_t75" style="width:27.15pt;height:18.35pt" o:ole="">
            <v:imagedata r:id="rId29" o:title=""/>
          </v:shape>
          <o:OLEObject Type="Embed" ProgID="Equation.DSMT4" ShapeID="_x0000_i1033" DrawAspect="Content" ObjectID="_1851101471" r:id="rId30"/>
        </w:object>
      </w:r>
      <w:r>
        <w:rPr>
          <w:rFonts w:hint="cs"/>
          <w:rtl/>
        </w:rPr>
        <w:t xml:space="preserve"> דרך</w:t>
      </w:r>
      <w:r>
        <w:rPr>
          <w:rFonts w:hint="eastAsia"/>
          <w:rtl/>
        </w:rPr>
        <w:t> </w:t>
      </w:r>
      <w:r w:rsidRPr="00EA2A4C">
        <w:rPr>
          <w:position w:val="-6"/>
        </w:rPr>
        <w:object w:dxaOrig="240" w:dyaOrig="260" w14:anchorId="1A169074">
          <v:shape id="_x0000_i1034" type="#_x0000_t75" style="width:12.25pt;height:12.9pt" o:ole="">
            <v:imagedata r:id="rId31" o:title=""/>
          </v:shape>
          <o:OLEObject Type="Embed" ProgID="Equation.DSMT4" ShapeID="_x0000_i1034" DrawAspect="Content" ObjectID="_1851101472" r:id="rId32"/>
        </w:object>
      </w:r>
      <w:r>
        <w:rPr>
          <w:rFonts w:hint="cs"/>
          <w:rtl/>
        </w:rPr>
        <w:t xml:space="preserve">, דהיינו יש </w:t>
      </w:r>
      <w:r w:rsidRPr="00EA2A4C">
        <w:rPr>
          <w:position w:val="-6"/>
        </w:rPr>
        <w:object w:dxaOrig="560" w:dyaOrig="260" w14:anchorId="6EB066BD">
          <v:shape id="_x0000_i1035" type="#_x0000_t75" style="width:27.85pt;height:12.9pt" o:ole="">
            <v:imagedata r:id="rId33" o:title=""/>
          </v:shape>
          <o:OLEObject Type="Embed" ProgID="Equation.DSMT4" ShapeID="_x0000_i1035" DrawAspect="Content" ObjectID="_1851101473" r:id="rId34"/>
        </w:object>
      </w:r>
      <w:r>
        <w:rPr>
          <w:rFonts w:hint="cs"/>
          <w:rtl/>
        </w:rPr>
        <w:t xml:space="preserve"> עבורו:</w:t>
      </w:r>
      <w:r>
        <w:rPr>
          <w:rtl/>
        </w:rPr>
        <w:tab/>
      </w:r>
      <w:r w:rsidRPr="002E1700">
        <w:rPr>
          <w:position w:val="-38"/>
        </w:rPr>
        <w:object w:dxaOrig="2140" w:dyaOrig="620" w14:anchorId="00624E22">
          <v:shape id="_x0000_i1036" type="#_x0000_t75" style="width:107.3pt;height:30.55pt" o:ole="">
            <v:imagedata r:id="rId35" o:title=""/>
          </v:shape>
          <o:OLEObject Type="Embed" ProgID="Equation.DSMT4" ShapeID="_x0000_i1036" DrawAspect="Content" ObjectID="_1851101474" r:id="rId36"/>
        </w:object>
      </w:r>
    </w:p>
    <w:p w14:paraId="3807E73A" w14:textId="179824F3" w:rsidR="00920F4B" w:rsidRDefault="00920F4B" w:rsidP="00920F4B">
      <w:pPr>
        <w:pStyle w:val="a0"/>
        <w:spacing w:before="240" w:after="100" w:line="240" w:lineRule="auto"/>
      </w:pPr>
      <w:r>
        <w:rPr>
          <w:rtl/>
        </w:rPr>
        <w:t xml:space="preserve">שאלה </w:t>
      </w:r>
      <w:fldSimple w:instr=" SEQ q \* Arabic ">
        <w:r w:rsidR="001E1984">
          <w:rPr>
            <w:noProof/>
          </w:rPr>
          <w:t>4</w:t>
        </w:r>
      </w:fldSimple>
      <w:r>
        <w:rPr>
          <w:rtl/>
        </w:rPr>
        <w:t xml:space="preserve">  </w:t>
      </w:r>
      <w:r>
        <w:rPr>
          <w:rStyle w:val="a1"/>
          <w:rtl/>
        </w:rPr>
        <w:t>(</w:t>
      </w:r>
      <w:r w:rsidR="001E1984">
        <w:rPr>
          <w:rStyle w:val="a1"/>
          <w:rFonts w:hint="cs"/>
          <w:rtl/>
        </w:rPr>
        <w:t>20</w:t>
      </w:r>
      <w:r>
        <w:rPr>
          <w:rStyle w:val="a1"/>
          <w:rtl/>
        </w:rPr>
        <w:t xml:space="preserve"> נקודות)</w:t>
      </w:r>
    </w:p>
    <w:p w14:paraId="2DF041BD" w14:textId="77777777" w:rsidR="009A6E0C" w:rsidRDefault="00B516B2" w:rsidP="00920F4B">
      <w:pPr>
        <w:tabs>
          <w:tab w:val="left" w:pos="232"/>
          <w:tab w:val="right" w:pos="8312"/>
        </w:tabs>
        <w:rPr>
          <w:rtl/>
        </w:rPr>
      </w:pPr>
      <w:r>
        <w:rPr>
          <w:rFonts w:hint="cs"/>
          <w:rtl/>
        </w:rPr>
        <w:t xml:space="preserve">תהי </w:t>
      </w:r>
      <w:r w:rsidRPr="00B516B2">
        <w:rPr>
          <w:position w:val="-18"/>
        </w:rPr>
        <w:object w:dxaOrig="2400" w:dyaOrig="460" w14:anchorId="4AED0C7C">
          <v:shape id="_x0000_i1078" type="#_x0000_t75" style="width:120.25pt;height:23.1pt" o:ole="">
            <v:imagedata r:id="rId37" o:title=""/>
          </v:shape>
          <o:OLEObject Type="Embed" ProgID="Equation.DSMT4" ShapeID="_x0000_i1078" DrawAspect="Content" ObjectID="_1851101475" r:id="rId38"/>
        </w:object>
      </w:r>
      <w:r>
        <w:rPr>
          <w:rFonts w:hint="cs"/>
          <w:rtl/>
        </w:rPr>
        <w:t>.</w:t>
      </w:r>
    </w:p>
    <w:p w14:paraId="223E807A" w14:textId="5E13855E" w:rsidR="00920F4B" w:rsidRDefault="00B516B2" w:rsidP="00920F4B">
      <w:pPr>
        <w:tabs>
          <w:tab w:val="left" w:pos="232"/>
          <w:tab w:val="right" w:pos="8312"/>
        </w:tabs>
        <w:rPr>
          <w:rtl/>
        </w:rPr>
      </w:pPr>
      <w:r>
        <w:rPr>
          <w:rFonts w:hint="cs"/>
          <w:rtl/>
        </w:rPr>
        <w:t xml:space="preserve">הוכיחו שהקבוצה </w:t>
      </w:r>
      <w:r w:rsidRPr="00B516B2">
        <w:rPr>
          <w:position w:val="-4"/>
        </w:rPr>
        <w:object w:dxaOrig="220" w:dyaOrig="240" w14:anchorId="53AC2F8F">
          <v:shape id="_x0000_i1060" type="#_x0000_t75" style="width:10.85pt;height:12.25pt" o:ole="">
            <v:imagedata r:id="rId39" o:title=""/>
          </v:shape>
          <o:OLEObject Type="Embed" ProgID="Equation.DSMT4" ShapeID="_x0000_i1060" DrawAspect="Content" ObjectID="_1851101476" r:id="rId40"/>
        </w:object>
      </w:r>
      <w:r>
        <w:rPr>
          <w:rFonts w:hint="cs"/>
          <w:rtl/>
        </w:rPr>
        <w:t xml:space="preserve"> קשורה־מסילתית ו</w:t>
      </w:r>
      <w:r w:rsidR="009A6E0C">
        <w:rPr>
          <w:rFonts w:hint="cs"/>
          <w:rtl/>
        </w:rPr>
        <w:t xml:space="preserve">אילו </w:t>
      </w:r>
      <w:r>
        <w:rPr>
          <w:rFonts w:hint="cs"/>
          <w:rtl/>
        </w:rPr>
        <w:t>הקבוצה</w:t>
      </w:r>
      <w:r w:rsidR="009A6E0C">
        <w:rPr>
          <w:rFonts w:hint="cs"/>
          <w:rtl/>
        </w:rPr>
        <w:t xml:space="preserve"> </w:t>
      </w:r>
      <w:r w:rsidR="009A6E0C" w:rsidRPr="009A6E0C">
        <w:rPr>
          <w:position w:val="-6"/>
        </w:rPr>
        <w:object w:dxaOrig="700" w:dyaOrig="260" w14:anchorId="615D1982">
          <v:shape id="_x0000_i1082" type="#_x0000_t75" style="width:35.3pt;height:12.9pt" o:ole="">
            <v:imagedata r:id="rId41" o:title=""/>
          </v:shape>
          <o:OLEObject Type="Embed" ProgID="Equation.DSMT4" ShapeID="_x0000_i1082" DrawAspect="Content" ObjectID="_1851101477" r:id="rId42"/>
        </w:object>
      </w:r>
      <w:r w:rsidR="009A6E0C">
        <w:rPr>
          <w:rFonts w:hint="cs"/>
          <w:rtl/>
        </w:rPr>
        <w:t xml:space="preserve"> אינה קשורה מסילתית.</w:t>
      </w:r>
    </w:p>
    <w:p w14:paraId="7226391D" w14:textId="63698EAB" w:rsidR="00920F4B" w:rsidRDefault="00920F4B" w:rsidP="00920F4B">
      <w:pPr>
        <w:pStyle w:val="a0"/>
        <w:spacing w:before="240" w:after="100" w:line="240" w:lineRule="auto"/>
      </w:pPr>
      <w:r>
        <w:rPr>
          <w:rtl/>
        </w:rPr>
        <w:t xml:space="preserve">שאלה </w:t>
      </w:r>
      <w:fldSimple w:instr=" SEQ q \* Arabic ">
        <w:r w:rsidR="001E1984">
          <w:rPr>
            <w:noProof/>
          </w:rPr>
          <w:t>5</w:t>
        </w:r>
      </w:fldSimple>
      <w:r>
        <w:rPr>
          <w:rtl/>
        </w:rPr>
        <w:t xml:space="preserve">  </w:t>
      </w:r>
      <w:r>
        <w:rPr>
          <w:rStyle w:val="a1"/>
          <w:rtl/>
        </w:rPr>
        <w:t>(</w:t>
      </w:r>
      <w:r w:rsidR="001E1984">
        <w:rPr>
          <w:rStyle w:val="a1"/>
          <w:rFonts w:hint="cs"/>
          <w:rtl/>
        </w:rPr>
        <w:t>30</w:t>
      </w:r>
      <w:r>
        <w:rPr>
          <w:rStyle w:val="a1"/>
          <w:rtl/>
        </w:rPr>
        <w:t xml:space="preserve"> נקודות)</w:t>
      </w:r>
    </w:p>
    <w:p w14:paraId="3F6A01C0" w14:textId="0D102D92" w:rsidR="00920F4B" w:rsidRDefault="00401CF3" w:rsidP="00401CF3">
      <w:pPr>
        <w:tabs>
          <w:tab w:val="left" w:pos="232"/>
          <w:tab w:val="right" w:pos="8312"/>
        </w:tabs>
        <w:rPr>
          <w:rtl/>
        </w:rPr>
      </w:pPr>
      <w:r w:rsidRPr="00401CF3">
        <w:rPr>
          <w:rFonts w:ascii="Times" w:hAnsi="Times" w:hint="cs"/>
          <w:sz w:val="24"/>
          <w:rtl/>
        </w:rPr>
        <w:t>א.</w:t>
      </w:r>
      <w:r>
        <w:rPr>
          <w:rFonts w:ascii="Times" w:hAnsi="Times"/>
          <w:sz w:val="24"/>
          <w:rtl/>
        </w:rPr>
        <w:tab/>
      </w:r>
      <w:r w:rsidRPr="00401CF3">
        <w:rPr>
          <w:rFonts w:ascii="Times" w:hAnsi="Times"/>
          <w:sz w:val="24"/>
          <w:rtl/>
        </w:rPr>
        <w:t>הוכיחו ש</w:t>
      </w:r>
      <w:r w:rsidRPr="00401CF3">
        <w:rPr>
          <w:rFonts w:ascii="Times" w:hAnsi="Times" w:hint="cs"/>
          <w:sz w:val="24"/>
          <w:rtl/>
        </w:rPr>
        <w:t>ה</w:t>
      </w:r>
      <w:r w:rsidRPr="00401CF3">
        <w:rPr>
          <w:rFonts w:ascii="Times" w:hAnsi="Times"/>
          <w:sz w:val="24"/>
          <w:rtl/>
        </w:rPr>
        <w:t xml:space="preserve">קבוצה </w:t>
      </w:r>
      <w:r>
        <w:rPr>
          <w:position w:val="-18"/>
        </w:rPr>
        <w:object w:dxaOrig="3450" w:dyaOrig="465" w14:anchorId="29C5AF79">
          <v:shape id="_x0000_i1546" type="#_x0000_t75" style="width:172.55pt;height:23.1pt" o:ole="">
            <v:imagedata r:id="rId43" o:title=""/>
          </v:shape>
          <o:OLEObject Type="Embed" ProgID="Equation.DSMT4" ShapeID="_x0000_i1546" DrawAspect="Content" ObjectID="_1851101478" r:id="rId44"/>
        </w:object>
      </w:r>
      <w:r>
        <w:rPr>
          <w:rFonts w:hint="cs"/>
          <w:rtl/>
        </w:rPr>
        <w:t xml:space="preserve"> אינה קמורה.</w:t>
      </w:r>
    </w:p>
    <w:p w14:paraId="5B671FE8" w14:textId="1FD16B64" w:rsidR="00C269E0" w:rsidRPr="001E1984" w:rsidRDefault="00401CF3" w:rsidP="001E1984">
      <w:pPr>
        <w:tabs>
          <w:tab w:val="left" w:pos="232"/>
          <w:tab w:val="right" w:pos="8312"/>
        </w:tabs>
        <w:rPr>
          <w:sz w:val="18"/>
          <w:szCs w:val="20"/>
          <w:rtl/>
        </w:rPr>
      </w:pPr>
      <w:r>
        <w:rPr>
          <w:rFonts w:hint="cs"/>
          <w:rtl/>
        </w:rPr>
        <w:t xml:space="preserve">ב. הוכיחו שהקבוצה </w:t>
      </w:r>
      <w:r>
        <w:rPr>
          <w:position w:val="-18"/>
        </w:rPr>
        <w:object w:dxaOrig="3440" w:dyaOrig="460" w14:anchorId="53B64167">
          <v:shape id="_x0000_i1556" type="#_x0000_t75" style="width:172.55pt;height:23.1pt" o:ole="">
            <v:imagedata r:id="rId45" o:title=""/>
          </v:shape>
          <o:OLEObject Type="Embed" ProgID="Equation.DSMT4" ShapeID="_x0000_i1556" DrawAspect="Content" ObjectID="_1851101479" r:id="rId46"/>
        </w:object>
      </w:r>
      <w:r>
        <w:rPr>
          <w:rFonts w:hint="cs"/>
          <w:rtl/>
        </w:rPr>
        <w:t xml:space="preserve"> היא משטח.</w:t>
      </w:r>
      <w:r>
        <w:rPr>
          <w:rtl/>
        </w:rPr>
        <w:br/>
      </w:r>
      <w:r>
        <w:rPr>
          <w:rFonts w:hint="cs"/>
          <w:sz w:val="18"/>
          <w:szCs w:val="20"/>
          <w:rtl/>
        </w:rPr>
        <w:t>הערה: אפשר להוכיח גם ש־</w:t>
      </w:r>
      <w:r w:rsidRPr="00401CF3">
        <w:rPr>
          <w:position w:val="-6"/>
          <w:sz w:val="18"/>
          <w:szCs w:val="20"/>
        </w:rPr>
        <w:object w:dxaOrig="180" w:dyaOrig="240" w14:anchorId="60686BED">
          <v:shape id="_x0000_i1558" type="#_x0000_t75" style="width:8.85pt;height:12.25pt" o:ole="">
            <v:imagedata r:id="rId47" o:title=""/>
          </v:shape>
          <o:OLEObject Type="Embed" ProgID="Equation.DSMT4" ShapeID="_x0000_i1558" DrawAspect="Content" ObjectID="_1851101480" r:id="rId48"/>
        </w:object>
      </w:r>
      <w:r>
        <w:rPr>
          <w:rFonts w:hint="cs"/>
          <w:sz w:val="18"/>
          <w:szCs w:val="20"/>
          <w:rtl/>
        </w:rPr>
        <w:t xml:space="preserve"> היא טלאי דו־ממדי).</w:t>
      </w:r>
    </w:p>
    <w:p w14:paraId="27AFB58D" w14:textId="77777777" w:rsidR="00350E54" w:rsidRPr="00123570" w:rsidRDefault="00E570C1" w:rsidP="005F6A07">
      <w:pPr>
        <w:pStyle w:val="a0"/>
        <w:spacing w:before="240" w:after="0" w:line="240" w:lineRule="auto"/>
        <w:jc w:val="right"/>
        <w:rPr>
          <w:rFonts w:cs="Times New Roman"/>
          <w:rtl/>
        </w:rPr>
      </w:pPr>
      <w:r>
        <w:rPr>
          <w:rFonts w:hint="cs"/>
          <w:rtl/>
        </w:rPr>
        <w:t xml:space="preserve">סוף המטלה </w:t>
      </w:r>
      <w:r>
        <w:rPr>
          <w:rFonts w:cs="Times New Roman"/>
        </w:rPr>
        <w:t xml:space="preserve">►►► </w:t>
      </w:r>
    </w:p>
    <w:p w14:paraId="1AD4A68F" w14:textId="77777777" w:rsidR="00741CAA" w:rsidRDefault="008F15CD" w:rsidP="00741CAA">
      <w:pPr>
        <w:pStyle w:val="Heading2"/>
        <w:jc w:val="center"/>
      </w:pPr>
      <w:r>
        <w:rPr>
          <w:rtl/>
        </w:rPr>
        <w:br w:type="page"/>
      </w:r>
      <w:r w:rsidR="00741CAA">
        <w:rPr>
          <w:rFonts w:hint="cs"/>
          <w:rtl/>
        </w:rPr>
        <w:lastRenderedPageBreak/>
        <w:t>הערות</w:t>
      </w:r>
    </w:p>
    <w:p w14:paraId="549DA100" w14:textId="1BE46D0B" w:rsidR="001E1984" w:rsidRDefault="001E1984" w:rsidP="001E1984">
      <w:pPr>
        <w:tabs>
          <w:tab w:val="right" w:pos="8312"/>
        </w:tabs>
        <w:spacing w:before="240"/>
        <w:ind w:left="964" w:hanging="964"/>
        <w:rPr>
          <w:rtl/>
        </w:rPr>
      </w:pPr>
      <w:r>
        <w:rPr>
          <w:rFonts w:hint="cs"/>
          <w:b/>
          <w:bCs/>
          <w:rtl/>
        </w:rPr>
        <w:t xml:space="preserve">לשאלה </w:t>
      </w:r>
      <w:r>
        <w:fldChar w:fldCharType="begin"/>
      </w:r>
      <w:r>
        <w:instrText xml:space="preserve"> SEQ c \* Arabic </w:instrText>
      </w:r>
      <w: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>
        <w:rPr>
          <w:rFonts w:hint="cs"/>
          <w:b/>
          <w:bCs/>
          <w:rtl/>
        </w:rPr>
        <w:t>:</w:t>
      </w:r>
      <w:r>
        <w:rPr>
          <w:rtl/>
        </w:rPr>
        <w:tab/>
      </w:r>
      <w:r>
        <w:rPr>
          <w:rFonts w:hint="cs"/>
          <w:rtl/>
        </w:rPr>
        <w:t xml:space="preserve">2021ב\11\1 = 2020ב\85\1. המשלימה פתוחה: אם </w:t>
      </w:r>
      <w:r w:rsidRPr="00681494">
        <w:rPr>
          <w:position w:val="-6"/>
        </w:rPr>
        <w:object w:dxaOrig="180" w:dyaOrig="200" w14:anchorId="6E289786">
          <v:shape id="_x0000_i1625" type="#_x0000_t75" style="width:8.85pt;height:10.2pt" o:ole="">
            <v:imagedata r:id="rId49" o:title=""/>
          </v:shape>
          <o:OLEObject Type="Embed" ProgID="Equation.DSMT4" ShapeID="_x0000_i1625" DrawAspect="Content" ObjectID="_1851101481" r:id="rId50"/>
        </w:object>
      </w:r>
      <w:r>
        <w:rPr>
          <w:rtl/>
        </w:rPr>
        <w:t xml:space="preserve"> </w:t>
      </w:r>
      <w:r>
        <w:rPr>
          <w:rFonts w:hint="cs"/>
          <w:rtl/>
        </w:rPr>
        <w:t xml:space="preserve">במשלימה אז יש כדור סביב </w:t>
      </w:r>
      <w:r w:rsidRPr="00681494">
        <w:rPr>
          <w:position w:val="-6"/>
        </w:rPr>
        <w:object w:dxaOrig="180" w:dyaOrig="200" w14:anchorId="2649EE63">
          <v:shape id="_x0000_i1626" type="#_x0000_t75" style="width:8.85pt;height:10.2pt" o:ole="">
            <v:imagedata r:id="rId51" o:title=""/>
          </v:shape>
          <o:OLEObject Type="Embed" ProgID="Equation.DSMT4" ShapeID="_x0000_i1626" DrawAspect="Content" ObjectID="_1851101482" r:id="rId52"/>
        </w:object>
      </w:r>
      <w:r>
        <w:rPr>
          <w:rtl/>
        </w:rPr>
        <w:t xml:space="preserve"> </w:t>
      </w:r>
      <w:r>
        <w:rPr>
          <w:rFonts w:hint="cs"/>
          <w:rtl/>
        </w:rPr>
        <w:t>שזר ל־</w:t>
      </w:r>
      <w:r w:rsidRPr="00681494">
        <w:rPr>
          <w:position w:val="-12"/>
        </w:rPr>
        <w:object w:dxaOrig="660" w:dyaOrig="360" w14:anchorId="7D4B056E">
          <v:shape id="_x0000_i1627" type="#_x0000_t75" style="width:33.3pt;height:18.35pt" o:ole="">
            <v:imagedata r:id="rId53" o:title=""/>
          </v:shape>
          <o:OLEObject Type="Embed" ProgID="Equation.DSMT4" ShapeID="_x0000_i1627" DrawAspect="Content" ObjectID="_1851101483" r:id="rId54"/>
        </w:object>
      </w:r>
      <w:r>
        <w:rPr>
          <w:rtl/>
        </w:rPr>
        <w:t xml:space="preserve"> </w:t>
      </w:r>
      <w:r>
        <w:rPr>
          <w:rFonts w:hint="cs"/>
          <w:rtl/>
        </w:rPr>
        <w:t>ואפשר לבדוק שהוא זר ל־</w:t>
      </w:r>
      <w:r w:rsidRPr="00681494">
        <w:rPr>
          <w:position w:val="-4"/>
        </w:rPr>
        <w:object w:dxaOrig="279" w:dyaOrig="240" w14:anchorId="421C5960">
          <v:shape id="_x0000_i1628" type="#_x0000_t75" style="width:13.6pt;height:12.25pt" o:ole="">
            <v:imagedata r:id="rId55" o:title=""/>
          </v:shape>
          <o:OLEObject Type="Embed" ProgID="Equation.DSMT4" ShapeID="_x0000_i1628" DrawAspect="Content" ObjectID="_1851101484" r:id="rId56"/>
        </w:object>
      </w:r>
    </w:p>
    <w:p w14:paraId="68AD69A3" w14:textId="6BC96A15" w:rsidR="00920F4B" w:rsidRDefault="00920F4B" w:rsidP="00920F4B">
      <w:pPr>
        <w:tabs>
          <w:tab w:val="right" w:pos="8312"/>
        </w:tabs>
        <w:spacing w:before="240"/>
        <w:ind w:left="964" w:hanging="964"/>
        <w:rPr>
          <w:rtl/>
        </w:rPr>
      </w:pPr>
      <w:r>
        <w:rPr>
          <w:rFonts w:hint="cs"/>
          <w:b/>
          <w:bCs/>
          <w:rtl/>
        </w:rPr>
        <w:t xml:space="preserve">לשאלה </w:t>
      </w:r>
      <w:fldSimple w:instr=" SEQ c \* Arabic ">
        <w:r w:rsidR="001E1984">
          <w:rPr>
            <w:noProof/>
          </w:rPr>
          <w:t>2</w:t>
        </w:r>
      </w:fldSimple>
      <w:r>
        <w:rPr>
          <w:rFonts w:hint="cs"/>
          <w:b/>
          <w:bCs/>
          <w:rtl/>
        </w:rPr>
        <w:t>:</w:t>
      </w:r>
      <w:r>
        <w:rPr>
          <w:rtl/>
        </w:rPr>
        <w:tab/>
      </w:r>
      <w:r w:rsidR="0061392F">
        <w:rPr>
          <w:rFonts w:hint="cs"/>
          <w:rtl/>
        </w:rPr>
        <w:t>2026ב\97\1 = 2020ב\72\1. בכל סביבה נקובה אפשר למצוא לולאה. ואם הפונקציה חד־חד־ערכית אפשר לקבל סתירה למשפט ערך הביניים על אחד מחלקי הלולאה.</w:t>
      </w:r>
    </w:p>
    <w:p w14:paraId="6F74CED5" w14:textId="24A0A558" w:rsidR="00920F4B" w:rsidRDefault="00920F4B" w:rsidP="00920F4B">
      <w:pPr>
        <w:tabs>
          <w:tab w:val="right" w:pos="8312"/>
        </w:tabs>
        <w:spacing w:before="240"/>
        <w:ind w:left="964" w:hanging="964"/>
        <w:rPr>
          <w:rtl/>
        </w:rPr>
      </w:pPr>
      <w:r>
        <w:rPr>
          <w:rFonts w:hint="cs"/>
          <w:b/>
          <w:bCs/>
          <w:rtl/>
        </w:rPr>
        <w:t xml:space="preserve">לשאלה </w:t>
      </w:r>
      <w:fldSimple w:instr=" SEQ c \* Arabic ">
        <w:r w:rsidR="001E1984">
          <w:rPr>
            <w:noProof/>
          </w:rPr>
          <w:t>3</w:t>
        </w:r>
      </w:fldSimple>
      <w:r>
        <w:rPr>
          <w:rFonts w:hint="cs"/>
          <w:b/>
          <w:bCs/>
          <w:rtl/>
        </w:rPr>
        <w:t>:</w:t>
      </w:r>
      <w:r>
        <w:rPr>
          <w:rtl/>
        </w:rPr>
        <w:tab/>
      </w:r>
      <w:r w:rsidR="00C4064E">
        <w:rPr>
          <w:rFonts w:hint="cs"/>
          <w:rtl/>
        </w:rPr>
        <w:t>2026ב\88\1</w:t>
      </w:r>
      <w:r w:rsidR="00C4064E">
        <w:rPr>
          <w:rtl/>
        </w:rPr>
        <w:br/>
      </w:r>
      <w:r w:rsidR="00C4064E">
        <w:rPr>
          <w:rFonts w:hint="cs"/>
          <w:rtl/>
        </w:rPr>
        <w:t>אפשר לראות שדרך ישרים שונים מתקבלים גבולות שונים:</w:t>
      </w:r>
      <w:r w:rsidR="00C4064E">
        <w:rPr>
          <w:rtl/>
        </w:rPr>
        <w:tab/>
      </w:r>
      <w:r w:rsidR="00C4064E" w:rsidRPr="00EA2A4C">
        <w:rPr>
          <w:position w:val="-20"/>
        </w:rPr>
        <w:object w:dxaOrig="3400" w:dyaOrig="600" w14:anchorId="6FC60F5C">
          <v:shape id="_x0000_i1037" type="#_x0000_t75" style="width:170.5pt;height:29.9pt" o:ole="">
            <v:imagedata r:id="rId57" o:title=""/>
          </v:shape>
          <o:OLEObject Type="Embed" ProgID="Equation.DSMT4" ShapeID="_x0000_i1037" DrawAspect="Content" ObjectID="_1851101485" r:id="rId58"/>
        </w:object>
      </w:r>
      <w:r w:rsidR="00C4064E">
        <w:rPr>
          <w:rtl/>
        </w:rPr>
        <w:br/>
      </w:r>
      <w:r w:rsidR="00C4064E">
        <w:rPr>
          <w:rFonts w:hint="cs"/>
          <w:rtl/>
        </w:rPr>
        <w:t>אבל ישר אינו קבוצה -פתוחה. אז נרצה ״להיצמד״ לישר אחד קרוב לראשית.</w:t>
      </w:r>
      <w:r w:rsidR="00C4064E">
        <w:rPr>
          <w:rtl/>
        </w:rPr>
        <w:br/>
      </w:r>
      <w:r w:rsidR="00C4064E">
        <w:rPr>
          <w:rFonts w:hint="cs"/>
          <w:rtl/>
        </w:rPr>
        <w:t xml:space="preserve">ניקח </w:t>
      </w:r>
      <w:r w:rsidR="00C4064E" w:rsidRPr="001E4008">
        <w:rPr>
          <w:position w:val="-22"/>
        </w:rPr>
        <w:object w:dxaOrig="2659" w:dyaOrig="560" w14:anchorId="1C48380E">
          <v:shape id="_x0000_i1038" type="#_x0000_t75" style="width:132.45pt;height:27.85pt" o:ole="">
            <v:imagedata r:id="rId59" o:title=""/>
          </v:shape>
          <o:OLEObject Type="Embed" ProgID="Equation.DSMT4" ShapeID="_x0000_i1038" DrawAspect="Content" ObjectID="_1851101486" r:id="rId60"/>
        </w:object>
      </w:r>
      <w:r w:rsidR="00C4064E">
        <w:rPr>
          <w:rFonts w:hint="cs"/>
          <w:rtl/>
        </w:rPr>
        <w:t xml:space="preserve"> (בדומה לקבוצה משאלה 2.ח.6, עם הגבלה נוספת לרביע הראשון ולסביבה של הראשית.). זאת קבוצה פתוחה לפי טענות מפרק 2.</w:t>
      </w:r>
      <w:r w:rsidR="00C4064E">
        <w:rPr>
          <w:rtl/>
        </w:rPr>
        <w:br/>
      </w:r>
      <w:r w:rsidR="00C4064E">
        <w:rPr>
          <w:rFonts w:hint="cs"/>
          <w:rtl/>
        </w:rPr>
        <w:t xml:space="preserve"> אם </w:t>
      </w:r>
      <w:r w:rsidR="00C4064E" w:rsidRPr="001E4008">
        <w:rPr>
          <w:position w:val="-12"/>
        </w:rPr>
        <w:object w:dxaOrig="940" w:dyaOrig="360" w14:anchorId="199B3FD7">
          <v:shape id="_x0000_i1039" type="#_x0000_t75" style="width:46.85pt;height:18.35pt" o:ole="">
            <v:imagedata r:id="rId61" o:title=""/>
          </v:shape>
          <o:OLEObject Type="Embed" ProgID="Equation.DSMT4" ShapeID="_x0000_i1039" DrawAspect="Content" ObjectID="_1851101487" r:id="rId62"/>
        </w:object>
      </w:r>
      <w:r w:rsidR="00C4064E">
        <w:rPr>
          <w:rFonts w:hint="cs"/>
          <w:rtl/>
        </w:rPr>
        <w:t xml:space="preserve"> אז </w:t>
      </w:r>
      <w:r w:rsidR="00C4064E" w:rsidRPr="001E4008">
        <w:rPr>
          <w:position w:val="-14"/>
        </w:rPr>
        <w:object w:dxaOrig="3200" w:dyaOrig="400" w14:anchorId="73ECCAE8">
          <v:shape id="_x0000_i1040" type="#_x0000_t75" style="width:160.3pt;height:20.4pt" o:ole="">
            <v:imagedata r:id="rId63" o:title=""/>
          </v:shape>
          <o:OLEObject Type="Embed" ProgID="Equation.DSMT4" ShapeID="_x0000_i1040" DrawAspect="Content" ObjectID="_1851101488" r:id="rId64"/>
        </w:object>
      </w:r>
      <w:r w:rsidR="00C4064E">
        <w:rPr>
          <w:rFonts w:hint="cs"/>
          <w:rtl/>
        </w:rPr>
        <w:t xml:space="preserve">. הפונקציה </w:t>
      </w:r>
      <w:r w:rsidR="00C4064E" w:rsidRPr="001E4008">
        <w:rPr>
          <w:position w:val="-6"/>
        </w:rPr>
        <w:object w:dxaOrig="340" w:dyaOrig="260" w14:anchorId="5E312223">
          <v:shape id="_x0000_i1041" type="#_x0000_t75" style="width:17pt;height:12.9pt" o:ole="">
            <v:imagedata r:id="rId65" o:title=""/>
          </v:shape>
          <o:OLEObject Type="Embed" ProgID="Equation.DSMT4" ShapeID="_x0000_i1041" DrawAspect="Content" ObjectID="_1851101489" r:id="rId66"/>
        </w:object>
      </w:r>
      <w:r w:rsidR="00C4064E">
        <w:rPr>
          <w:rFonts w:hint="cs"/>
          <w:rtl/>
        </w:rPr>
        <w:t xml:space="preserve"> עולה ב־</w:t>
      </w:r>
      <w:r w:rsidR="00C4064E" w:rsidRPr="001E4008">
        <w:rPr>
          <w:position w:val="-16"/>
        </w:rPr>
        <w:object w:dxaOrig="600" w:dyaOrig="420" w14:anchorId="1DF77C4C">
          <v:shape id="_x0000_i1042" type="#_x0000_t75" style="width:29.9pt;height:21.05pt" o:ole="">
            <v:imagedata r:id="rId67" o:title=""/>
          </v:shape>
          <o:OLEObject Type="Embed" ProgID="Equation.DSMT4" ShapeID="_x0000_i1042" DrawAspect="Content" ObjectID="_1851101490" r:id="rId68"/>
        </w:object>
      </w:r>
      <w:r w:rsidR="00C4064E">
        <w:rPr>
          <w:rFonts w:hint="cs"/>
          <w:rtl/>
        </w:rPr>
        <w:t xml:space="preserve"> ולכן:</w:t>
      </w:r>
      <w:r w:rsidR="00C4064E" w:rsidRPr="001E4008">
        <w:rPr>
          <w:position w:val="-16"/>
        </w:rPr>
        <w:object w:dxaOrig="2780" w:dyaOrig="440" w14:anchorId="3A683272">
          <v:shape id="_x0000_i1043" type="#_x0000_t75" style="width:139.25pt;height:21.75pt" o:ole="">
            <v:imagedata r:id="rId69" o:title=""/>
          </v:shape>
          <o:OLEObject Type="Embed" ProgID="Equation.DSMT4" ShapeID="_x0000_i1043" DrawAspect="Content" ObjectID="_1851101491" r:id="rId70"/>
        </w:object>
      </w:r>
      <w:r w:rsidR="00C4064E">
        <w:rPr>
          <w:rFonts w:hint="cs"/>
          <w:rtl/>
        </w:rPr>
        <w:t xml:space="preserve"> ומכאן:</w:t>
      </w:r>
      <w:r w:rsidR="00C4064E">
        <w:rPr>
          <w:rtl/>
        </w:rPr>
        <w:tab/>
      </w:r>
      <w:r w:rsidR="00C4064E" w:rsidRPr="00871490">
        <w:rPr>
          <w:position w:val="-20"/>
        </w:rPr>
        <w:object w:dxaOrig="2620" w:dyaOrig="680" w14:anchorId="4A641A27">
          <v:shape id="_x0000_i1044" type="#_x0000_t75" style="width:131.1pt;height:33.95pt" o:ole="">
            <v:imagedata r:id="rId71" o:title=""/>
          </v:shape>
          <o:OLEObject Type="Embed" ProgID="Equation.DSMT4" ShapeID="_x0000_i1044" DrawAspect="Content" ObjectID="_1851101492" r:id="rId72"/>
        </w:object>
      </w:r>
      <w:r w:rsidR="00C4064E">
        <w:rPr>
          <w:rtl/>
        </w:rPr>
        <w:br/>
      </w:r>
      <w:r w:rsidR="00C4064E">
        <w:rPr>
          <w:rFonts w:hint="cs"/>
          <w:rtl/>
        </w:rPr>
        <w:t xml:space="preserve">עכשיו אפשר להשתמש בכלל הכריך (מותאם לשאיפה דרך </w:t>
      </w:r>
      <w:r w:rsidR="00C4064E" w:rsidRPr="00871490">
        <w:rPr>
          <w:position w:val="-6"/>
        </w:rPr>
        <w:object w:dxaOrig="240" w:dyaOrig="260" w14:anchorId="7D4C22BB">
          <v:shape id="_x0000_i1045" type="#_x0000_t75" style="width:12.25pt;height:12.9pt" o:ole="">
            <v:imagedata r:id="rId73" o:title=""/>
          </v:shape>
          <o:OLEObject Type="Embed" ProgID="Equation.DSMT4" ShapeID="_x0000_i1045" DrawAspect="Content" ObjectID="_1851101493" r:id="rId74"/>
        </w:object>
      </w:r>
      <w:r w:rsidR="00C4064E">
        <w:rPr>
          <w:rFonts w:hint="cs"/>
          <w:rtl/>
        </w:rPr>
        <w:t xml:space="preserve">) או ישירות בהגדרת הגבול, ובעובדה שתי הפונקציות החוסמות את </w:t>
      </w:r>
      <w:r w:rsidR="00C4064E" w:rsidRPr="00871490">
        <w:rPr>
          <w:position w:val="-10"/>
        </w:rPr>
        <w:object w:dxaOrig="240" w:dyaOrig="300" w14:anchorId="6CDD5498">
          <v:shape id="_x0000_i1046" type="#_x0000_t75" style="width:12.25pt;height:14.95pt" o:ole="">
            <v:imagedata r:id="rId75" o:title=""/>
          </v:shape>
          <o:OLEObject Type="Embed" ProgID="Equation.DSMT4" ShapeID="_x0000_i1046" DrawAspect="Content" ObjectID="_1851101494" r:id="rId76"/>
        </w:object>
      </w:r>
      <w:r w:rsidR="00C4064E">
        <w:rPr>
          <w:rFonts w:hint="cs"/>
          <w:rtl/>
        </w:rPr>
        <w:t xml:space="preserve"> מלעיל ומלרע שואפות ל־1, ולקבל שמתקיים:</w:t>
      </w:r>
      <w:r w:rsidR="00C4064E">
        <w:rPr>
          <w:rtl/>
        </w:rPr>
        <w:tab/>
      </w:r>
      <w:r w:rsidR="00C4064E" w:rsidRPr="00871490">
        <w:rPr>
          <w:position w:val="-34"/>
        </w:rPr>
        <w:object w:dxaOrig="2120" w:dyaOrig="580" w14:anchorId="02034462">
          <v:shape id="_x0000_i1047" type="#_x0000_t75" style="width:105.95pt;height:28.55pt" o:ole="">
            <v:imagedata r:id="rId77" o:title=""/>
          </v:shape>
          <o:OLEObject Type="Embed" ProgID="Equation.DSMT4" ShapeID="_x0000_i1047" DrawAspect="Content" ObjectID="_1851101495" r:id="rId78"/>
        </w:object>
      </w:r>
    </w:p>
    <w:p w14:paraId="682F956A" w14:textId="479A53F2" w:rsidR="00920F4B" w:rsidRDefault="00920F4B" w:rsidP="000B5A20">
      <w:pPr>
        <w:tabs>
          <w:tab w:val="right" w:pos="8312"/>
        </w:tabs>
        <w:spacing w:before="240"/>
        <w:ind w:left="964" w:hanging="964"/>
        <w:rPr>
          <w:rtl/>
        </w:rPr>
      </w:pPr>
      <w:r>
        <w:rPr>
          <w:rFonts w:hint="cs"/>
          <w:b/>
          <w:bCs/>
          <w:rtl/>
        </w:rPr>
        <w:t xml:space="preserve">לשאלה </w:t>
      </w:r>
      <w:fldSimple w:instr=" SEQ c \* Arabic ">
        <w:r w:rsidR="001E1984">
          <w:rPr>
            <w:noProof/>
          </w:rPr>
          <w:t>4</w:t>
        </w:r>
      </w:fldSimple>
      <w:r>
        <w:rPr>
          <w:rFonts w:hint="cs"/>
          <w:b/>
          <w:bCs/>
          <w:rtl/>
        </w:rPr>
        <w:t>:</w:t>
      </w:r>
      <w:r>
        <w:rPr>
          <w:rtl/>
        </w:rPr>
        <w:tab/>
      </w:r>
      <w:r w:rsidR="009A6E0C">
        <w:rPr>
          <w:rFonts w:hint="cs"/>
          <w:rtl/>
        </w:rPr>
        <w:t xml:space="preserve">הצמצום של הפונקציה </w:t>
      </w:r>
      <w:r w:rsidR="009A6E0C" w:rsidRPr="009A6E0C">
        <w:rPr>
          <w:position w:val="-16"/>
        </w:rPr>
        <w:object w:dxaOrig="1260" w:dyaOrig="420" w14:anchorId="3A25621C">
          <v:shape id="_x0000_i1467" type="#_x0000_t75" style="width:63.15pt;height:21.05pt" o:ole="">
            <v:imagedata r:id="rId79" o:title=""/>
          </v:shape>
          <o:OLEObject Type="Embed" ProgID="Equation.DSMT4" ShapeID="_x0000_i1467" DrawAspect="Content" ObjectID="_1851101496" r:id="rId80"/>
        </w:object>
      </w:r>
      <w:r w:rsidR="009A6E0C">
        <w:rPr>
          <w:rFonts w:hint="cs"/>
          <w:rtl/>
        </w:rPr>
        <w:t xml:space="preserve"> לקטע </w:t>
      </w:r>
      <w:r w:rsidR="009A6E0C" w:rsidRPr="009A6E0C">
        <w:rPr>
          <w:position w:val="-12"/>
        </w:rPr>
        <w:object w:dxaOrig="520" w:dyaOrig="360" w14:anchorId="2D00E032">
          <v:shape id="_x0000_i1468" type="#_x0000_t75" style="width:25.8pt;height:18.35pt" o:ole="">
            <v:imagedata r:id="rId81" o:title=""/>
          </v:shape>
          <o:OLEObject Type="Embed" ProgID="Equation.DSMT4" ShapeID="_x0000_i1468" DrawAspect="Content" ObjectID="_1851101497" r:id="rId82"/>
        </w:object>
      </w:r>
      <w:r w:rsidR="009A6E0C">
        <w:rPr>
          <w:rFonts w:hint="cs"/>
          <w:rtl/>
        </w:rPr>
        <w:t xml:space="preserve"> שמוכל ב־</w:t>
      </w:r>
      <w:r w:rsidR="009A6E0C" w:rsidRPr="009A6E0C">
        <w:rPr>
          <w:position w:val="-12"/>
        </w:rPr>
        <w:object w:dxaOrig="560" w:dyaOrig="360" w14:anchorId="3AA57E8A">
          <v:shape id="_x0000_i1469" type="#_x0000_t75" style="width:27.85pt;height:18.35pt" o:ole="">
            <v:imagedata r:id="rId83" o:title=""/>
          </v:shape>
          <o:OLEObject Type="Embed" ProgID="Equation.DSMT4" ShapeID="_x0000_i1469" DrawAspect="Content" ObjectID="_1851101498" r:id="rId84"/>
        </w:object>
      </w:r>
      <w:r w:rsidR="009A6E0C">
        <w:rPr>
          <w:rFonts w:hint="cs"/>
          <w:rtl/>
        </w:rPr>
        <w:t xml:space="preserve"> הוא מסילה בין שתי נקודות כלשהן ב־</w:t>
      </w:r>
      <w:r w:rsidR="009A6E0C" w:rsidRPr="009A6E0C">
        <w:rPr>
          <w:position w:val="-4"/>
        </w:rPr>
        <w:object w:dxaOrig="220" w:dyaOrig="240" w14:anchorId="4833731A">
          <v:shape id="_x0000_i1470" type="#_x0000_t75" style="width:10.85pt;height:12.25pt" o:ole="">
            <v:imagedata r:id="rId85" o:title=""/>
          </v:shape>
          <o:OLEObject Type="Embed" ProgID="Equation.DSMT4" ShapeID="_x0000_i1470" DrawAspect="Content" ObjectID="_1851101499" r:id="rId86"/>
        </w:object>
      </w:r>
      <w:r w:rsidR="009A6E0C">
        <w:rPr>
          <w:rFonts w:hint="cs"/>
          <w:rtl/>
        </w:rPr>
        <w:t xml:space="preserve">. עבור </w:t>
      </w:r>
      <w:r w:rsidR="009A6E0C" w:rsidRPr="009A6E0C">
        <w:rPr>
          <w:position w:val="-6"/>
        </w:rPr>
        <w:object w:dxaOrig="499" w:dyaOrig="260" w14:anchorId="4B3EE4E1">
          <v:shape id="_x0000_i1471" type="#_x0000_t75" style="width:25.15pt;height:12.9pt" o:ole="">
            <v:imagedata r:id="rId87" o:title=""/>
          </v:shape>
          <o:OLEObject Type="Embed" ProgID="Equation.DSMT4" ShapeID="_x0000_i1471" DrawAspect="Content" ObjectID="_1851101500" r:id="rId88"/>
        </w:object>
      </w:r>
      <w:r w:rsidR="009A6E0C">
        <w:rPr>
          <w:rFonts w:hint="cs"/>
          <w:rtl/>
        </w:rPr>
        <w:t xml:space="preserve"> יש מספר טבעי </w:t>
      </w:r>
      <w:r w:rsidR="009A6E0C" w:rsidRPr="009A6E0C">
        <w:rPr>
          <w:position w:val="-6"/>
        </w:rPr>
        <w:object w:dxaOrig="180" w:dyaOrig="200" w14:anchorId="7B3E8BD3">
          <v:shape id="_x0000_i1472" type="#_x0000_t75" style="width:8.85pt;height:10.2pt" o:ole="">
            <v:imagedata r:id="rId89" o:title=""/>
          </v:shape>
          <o:OLEObject Type="Embed" ProgID="Equation.DSMT4" ShapeID="_x0000_i1472" DrawAspect="Content" ObjectID="_1851101501" r:id="rId90"/>
        </w:object>
      </w:r>
      <w:r w:rsidR="009A6E0C">
        <w:rPr>
          <w:rFonts w:hint="cs"/>
          <w:rtl/>
        </w:rPr>
        <w:t xml:space="preserve"> כך ש־</w:t>
      </w:r>
      <w:r w:rsidR="009A6E0C" w:rsidRPr="009A6E0C">
        <w:rPr>
          <w:position w:val="-14"/>
        </w:rPr>
        <w:object w:dxaOrig="620" w:dyaOrig="380" w14:anchorId="34F26177">
          <v:shape id="_x0000_i1476" type="#_x0000_t75" style="width:31.25pt;height:19pt" o:ole="">
            <v:imagedata r:id="rId91" o:title=""/>
          </v:shape>
          <o:OLEObject Type="Embed" ProgID="Equation.DSMT4" ShapeID="_x0000_i1476" DrawAspect="Content" ObjectID="_1851101502" r:id="rId92"/>
        </w:object>
      </w:r>
      <w:r w:rsidR="009A6E0C">
        <w:rPr>
          <w:rFonts w:hint="cs"/>
          <w:rtl/>
        </w:rPr>
        <w:t xml:space="preserve"> ועבור מספר זה מתקיים </w:t>
      </w:r>
      <w:r w:rsidR="009A6E0C" w:rsidRPr="009A6E0C">
        <w:rPr>
          <w:position w:val="-16"/>
        </w:rPr>
        <w:object w:dxaOrig="2680" w:dyaOrig="420" w14:anchorId="261C1C51">
          <v:shape id="_x0000_i1473" type="#_x0000_t75" style="width:133.8pt;height:21.05pt" o:ole="">
            <v:imagedata r:id="rId93" o:title=""/>
          </v:shape>
          <o:OLEObject Type="Embed" ProgID="Equation.DSMT4" ShapeID="_x0000_i1473" DrawAspect="Content" ObjectID="_1851101503" r:id="rId94"/>
        </w:object>
      </w:r>
      <w:r w:rsidR="009A6E0C">
        <w:rPr>
          <w:rFonts w:hint="cs"/>
          <w:rtl/>
        </w:rPr>
        <w:t xml:space="preserve">. בנוסף </w:t>
      </w:r>
      <w:r w:rsidR="009A6E0C" w:rsidRPr="009A6E0C">
        <w:rPr>
          <w:position w:val="-12"/>
        </w:rPr>
        <w:object w:dxaOrig="880" w:dyaOrig="360" w14:anchorId="589ED735">
          <v:shape id="_x0000_i1474" type="#_x0000_t75" style="width:44.15pt;height:18.35pt" o:ole="">
            <v:imagedata r:id="rId95" o:title=""/>
          </v:shape>
          <o:OLEObject Type="Embed" ProgID="Equation.DSMT4" ShapeID="_x0000_i1474" DrawAspect="Content" ObjectID="_1851101504" r:id="rId96"/>
        </w:object>
      </w:r>
      <w:r w:rsidR="009A6E0C">
        <w:rPr>
          <w:rFonts w:hint="cs"/>
          <w:rtl/>
        </w:rPr>
        <w:t xml:space="preserve"> ולכן </w:t>
      </w:r>
      <w:r w:rsidR="009A6E0C" w:rsidRPr="009A6E0C">
        <w:rPr>
          <w:position w:val="-12"/>
        </w:rPr>
        <w:object w:dxaOrig="980" w:dyaOrig="360" w14:anchorId="01E7B9EF">
          <v:shape id="_x0000_i1475" type="#_x0000_t75" style="width:48.9pt;height:18.35pt" o:ole="">
            <v:imagedata r:id="rId97" o:title=""/>
          </v:shape>
          <o:OLEObject Type="Embed" ProgID="Equation.DSMT4" ShapeID="_x0000_i1475" DrawAspect="Content" ObjectID="_1851101505" r:id="rId98"/>
        </w:object>
      </w:r>
      <w:r w:rsidR="009A6E0C">
        <w:rPr>
          <w:rFonts w:hint="cs"/>
          <w:rtl/>
        </w:rPr>
        <w:t>.  אם ממניח בשלילה ש־</w:t>
      </w:r>
      <w:r w:rsidR="009A6E0C" w:rsidRPr="009A6E0C">
        <w:rPr>
          <w:position w:val="-6"/>
        </w:rPr>
        <w:object w:dxaOrig="700" w:dyaOrig="260" w14:anchorId="279E4C1F">
          <v:shape id="_x0000_i1477" type="#_x0000_t75" style="width:35.3pt;height:12.9pt" o:ole="">
            <v:imagedata r:id="rId99" o:title=""/>
          </v:shape>
          <o:OLEObject Type="Embed" ProgID="Equation.DSMT4" ShapeID="_x0000_i1477" DrawAspect="Content" ObjectID="_1851101506" r:id="rId100"/>
        </w:object>
      </w:r>
      <w:r w:rsidR="009A6E0C">
        <w:rPr>
          <w:rFonts w:hint="cs"/>
          <w:rtl/>
        </w:rPr>
        <w:t xml:space="preserve"> קשורה מסילתית אז יש מסילה </w:t>
      </w:r>
      <w:r w:rsidR="00D874C2">
        <w:rPr>
          <w:rFonts w:hint="cs"/>
          <w:rtl/>
        </w:rPr>
        <w:t>שמוצאהּ ב־</w:t>
      </w:r>
      <w:r w:rsidR="00D874C2" w:rsidRPr="00D874C2">
        <w:rPr>
          <w:position w:val="-12"/>
        </w:rPr>
        <w:object w:dxaOrig="540" w:dyaOrig="360" w14:anchorId="144E898B">
          <v:shape id="_x0000_i1479" type="#_x0000_t75" style="width:27.15pt;height:18.35pt" o:ole="">
            <v:imagedata r:id="rId101" o:title=""/>
          </v:shape>
          <o:OLEObject Type="Embed" ProgID="Equation.DSMT4" ShapeID="_x0000_i1479" DrawAspect="Content" ObjectID="_1851101507" r:id="rId102"/>
        </w:object>
      </w:r>
      <w:r w:rsidR="00D874C2" w:rsidRPr="00D874C2">
        <w:rPr>
          <w:rFonts w:hint="cs"/>
          <w:rtl/>
        </w:rPr>
        <w:t>, ויעדה ב־</w:t>
      </w:r>
      <w:r w:rsidR="00D874C2" w:rsidRPr="00D874C2">
        <w:rPr>
          <w:b/>
          <w:bCs/>
          <w:position w:val="-12"/>
        </w:rPr>
        <w:object w:dxaOrig="240" w:dyaOrig="340" w14:anchorId="59147DFB">
          <v:shape id="_x0000_i1480" type="#_x0000_t75" style="width:12.25pt;height:17pt" o:ole="">
            <v:imagedata r:id="rId103" o:title=""/>
          </v:shape>
          <o:OLEObject Type="Embed" ProgID="Equation.DSMT4" ShapeID="_x0000_i1480" DrawAspect="Content" ObjectID="_1851101508" r:id="rId104"/>
        </w:object>
      </w:r>
      <w:r w:rsidR="00D874C2">
        <w:rPr>
          <w:rFonts w:hint="cs"/>
          <w:rtl/>
        </w:rPr>
        <w:t>שתמונתה מוכלת ב־</w:t>
      </w:r>
      <w:r w:rsidR="00D874C2" w:rsidRPr="00D874C2">
        <w:rPr>
          <w:position w:val="-6"/>
        </w:rPr>
        <w:object w:dxaOrig="700" w:dyaOrig="260" w14:anchorId="7B64989A">
          <v:shape id="_x0000_i1478" type="#_x0000_t75" style="width:35.3pt;height:12.9pt" o:ole="">
            <v:imagedata r:id="rId105" o:title=""/>
          </v:shape>
          <o:OLEObject Type="Embed" ProgID="Equation.DSMT4" ShapeID="_x0000_i1478" DrawAspect="Content" ObjectID="_1851101509" r:id="rId106"/>
        </w:object>
      </w:r>
      <w:r w:rsidR="00D874C2">
        <w:rPr>
          <w:rFonts w:hint="cs"/>
          <w:rtl/>
        </w:rPr>
        <w:t xml:space="preserve">. תהי </w:t>
      </w:r>
      <w:r w:rsidR="00D874C2" w:rsidRPr="00D874C2">
        <w:rPr>
          <w:position w:val="-12"/>
        </w:rPr>
        <w:object w:dxaOrig="1780" w:dyaOrig="360" w14:anchorId="7605DF1A">
          <v:shape id="_x0000_i1481" type="#_x0000_t75" style="width:89pt;height:18.35pt" o:ole="">
            <v:imagedata r:id="rId107" o:title=""/>
          </v:shape>
          <o:OLEObject Type="Embed" ProgID="Equation.DSMT4" ShapeID="_x0000_i1481" DrawAspect="Content" ObjectID="_1851101510" r:id="rId108"/>
        </w:object>
      </w:r>
      <w:r w:rsidR="00D874C2">
        <w:rPr>
          <w:rFonts w:hint="cs"/>
          <w:rtl/>
        </w:rPr>
        <w:t xml:space="preserve"> מסילה עם </w:t>
      </w:r>
      <w:r w:rsidR="00D874C2" w:rsidRPr="00D874C2">
        <w:rPr>
          <w:position w:val="-12"/>
        </w:rPr>
        <w:object w:dxaOrig="1219" w:dyaOrig="360" w14:anchorId="0EB98B81">
          <v:shape id="_x0000_i1482" type="#_x0000_t75" style="width:61.15pt;height:18.35pt" o:ole="">
            <v:imagedata r:id="rId109" o:title=""/>
          </v:shape>
          <o:OLEObject Type="Embed" ProgID="Equation.DSMT4" ShapeID="_x0000_i1482" DrawAspect="Content" ObjectID="_1851101511" r:id="rId110"/>
        </w:object>
      </w:r>
      <w:r w:rsidR="00D874C2">
        <w:rPr>
          <w:rFonts w:hint="cs"/>
          <w:rtl/>
        </w:rPr>
        <w:t xml:space="preserve"> ו־</w:t>
      </w:r>
      <w:r w:rsidR="00D874C2" w:rsidRPr="00D874C2">
        <w:rPr>
          <w:position w:val="-12"/>
        </w:rPr>
        <w:object w:dxaOrig="940" w:dyaOrig="360" w14:anchorId="74FE7F9B">
          <v:shape id="_x0000_i1483" type="#_x0000_t75" style="width:46.85pt;height:18.35pt" o:ole="">
            <v:imagedata r:id="rId111" o:title=""/>
          </v:shape>
          <o:OLEObject Type="Embed" ProgID="Equation.DSMT4" ShapeID="_x0000_i1483" DrawAspect="Content" ObjectID="_1851101512" r:id="rId112"/>
        </w:object>
      </w:r>
      <w:r w:rsidR="00D874C2">
        <w:rPr>
          <w:rFonts w:hint="cs"/>
          <w:rtl/>
        </w:rPr>
        <w:t>. נתבונן ב־</w:t>
      </w:r>
      <w:r w:rsidR="00D874C2" w:rsidRPr="00D874C2">
        <w:rPr>
          <w:position w:val="-18"/>
        </w:rPr>
        <w:object w:dxaOrig="2600" w:dyaOrig="460" w14:anchorId="26D899B3">
          <v:shape id="_x0000_i1484" type="#_x0000_t75" style="width:129.75pt;height:23.1pt" o:ole="">
            <v:imagedata r:id="rId113" o:title=""/>
          </v:shape>
          <o:OLEObject Type="Embed" ProgID="Equation.DSMT4" ShapeID="_x0000_i1484" DrawAspect="Content" ObjectID="_1851101513" r:id="rId114"/>
        </w:object>
      </w:r>
      <w:r w:rsidR="00D874C2">
        <w:rPr>
          <w:rFonts w:hint="cs"/>
          <w:rtl/>
        </w:rPr>
        <w:t xml:space="preserve">. מתקיים </w:t>
      </w:r>
      <w:r w:rsidR="00D874C2" w:rsidRPr="00D874C2">
        <w:rPr>
          <w:position w:val="-16"/>
        </w:rPr>
        <w:object w:dxaOrig="2120" w:dyaOrig="420" w14:anchorId="79C07F8B">
          <v:shape id="_x0000_i1485" type="#_x0000_t75" style="width:105.95pt;height:21.05pt" o:ole="">
            <v:imagedata r:id="rId115" o:title=""/>
          </v:shape>
          <o:OLEObject Type="Embed" ProgID="Equation.DSMT4" ShapeID="_x0000_i1485" DrawAspect="Content" ObjectID="_1851101514" r:id="rId116"/>
        </w:object>
      </w:r>
      <w:r w:rsidR="00D874C2">
        <w:rPr>
          <w:rFonts w:hint="cs"/>
          <w:rtl/>
        </w:rPr>
        <w:t xml:space="preserve"> ולכן </w:t>
      </w:r>
      <w:r w:rsidR="00D874C2" w:rsidRPr="00D874C2">
        <w:rPr>
          <w:position w:val="-10"/>
        </w:rPr>
        <w:object w:dxaOrig="580" w:dyaOrig="300" w14:anchorId="4DB182E7">
          <v:shape id="_x0000_i1486" type="#_x0000_t75" style="width:29.2pt;height:14.95pt" o:ole="">
            <v:imagedata r:id="rId117" o:title=""/>
          </v:shape>
          <o:OLEObject Type="Embed" ProgID="Equation.DSMT4" ShapeID="_x0000_i1486" DrawAspect="Content" ObjectID="_1851101515" r:id="rId118"/>
        </w:object>
      </w:r>
      <w:r w:rsidR="00D874C2">
        <w:rPr>
          <w:rFonts w:hint="cs"/>
          <w:rtl/>
        </w:rPr>
        <w:t xml:space="preserve">. לכן </w:t>
      </w:r>
      <w:r w:rsidR="00A30486" w:rsidRPr="00A30486">
        <w:rPr>
          <w:position w:val="-6"/>
        </w:rPr>
        <w:object w:dxaOrig="620" w:dyaOrig="260" w14:anchorId="03D08FFF">
          <v:shape id="_x0000_i1487" type="#_x0000_t75" style="width:31.25pt;height:12.9pt" o:ole="">
            <v:imagedata r:id="rId119" o:title=""/>
          </v:shape>
          <o:OLEObject Type="Embed" ProgID="Equation.DSMT4" ShapeID="_x0000_i1487" DrawAspect="Content" ObjectID="_1851101516" r:id="rId120"/>
        </w:object>
      </w:r>
      <w:r w:rsidR="00A30486">
        <w:rPr>
          <w:rFonts w:hint="cs"/>
          <w:rtl/>
        </w:rPr>
        <w:t xml:space="preserve"> ויש חסם תחתון </w:t>
      </w:r>
      <w:r w:rsidR="00A30486" w:rsidRPr="00A30486">
        <w:rPr>
          <w:position w:val="-12"/>
        </w:rPr>
        <w:object w:dxaOrig="920" w:dyaOrig="360" w14:anchorId="7CC0438F">
          <v:shape id="_x0000_i1489" type="#_x0000_t75" style="width:46.2pt;height:18.35pt" o:ole="">
            <v:imagedata r:id="rId121" o:title=""/>
          </v:shape>
          <o:OLEObject Type="Embed" ProgID="Equation.DSMT4" ShapeID="_x0000_i1489" DrawAspect="Content" ObjectID="_1851101517" r:id="rId122"/>
        </w:object>
      </w:r>
      <w:r w:rsidR="00A30486">
        <w:rPr>
          <w:rFonts w:hint="cs"/>
          <w:rtl/>
        </w:rPr>
        <w:t xml:space="preserve"> לקבוצה </w:t>
      </w:r>
      <w:r w:rsidR="00A30486" w:rsidRPr="00A30486">
        <w:rPr>
          <w:position w:val="-4"/>
        </w:rPr>
        <w:object w:dxaOrig="220" w:dyaOrig="240" w14:anchorId="0DC4F549">
          <v:shape id="_x0000_i1488" type="#_x0000_t75" style="width:10.85pt;height:12.25pt" o:ole="">
            <v:imagedata r:id="rId123" o:title=""/>
          </v:shape>
          <o:OLEObject Type="Embed" ProgID="Equation.DSMT4" ShapeID="_x0000_i1488" DrawAspect="Content" ObjectID="_1851101518" r:id="rId124"/>
        </w:object>
      </w:r>
      <w:r w:rsidR="00A30486">
        <w:rPr>
          <w:rFonts w:hint="cs"/>
          <w:rtl/>
        </w:rPr>
        <w:t xml:space="preserve">.  בהכרח </w:t>
      </w:r>
      <w:r w:rsidR="00A30486" w:rsidRPr="00A30486">
        <w:rPr>
          <w:position w:val="-10"/>
        </w:rPr>
        <w:object w:dxaOrig="540" w:dyaOrig="300" w14:anchorId="0A379FDC">
          <v:shape id="_x0000_i1490" type="#_x0000_t75" style="width:27.15pt;height:14.95pt" o:ole="">
            <v:imagedata r:id="rId125" o:title=""/>
          </v:shape>
          <o:OLEObject Type="Embed" ProgID="Equation.DSMT4" ShapeID="_x0000_i1490" DrawAspect="Content" ObjectID="_1851101519" r:id="rId126"/>
        </w:object>
      </w:r>
      <w:r w:rsidR="00A30486">
        <w:rPr>
          <w:rFonts w:hint="cs"/>
          <w:rtl/>
        </w:rPr>
        <w:t xml:space="preserve">, כי אחרת מרציפות </w:t>
      </w:r>
      <w:r w:rsidR="00A30486" w:rsidRPr="00A30486">
        <w:rPr>
          <w:position w:val="-14"/>
        </w:rPr>
        <w:object w:dxaOrig="400" w:dyaOrig="380" w14:anchorId="53E709B4">
          <v:shape id="_x0000_i1491" type="#_x0000_t75" style="width:19.7pt;height:19pt" o:ole="">
            <v:imagedata r:id="rId127" o:title=""/>
          </v:shape>
          <o:OLEObject Type="Embed" ProgID="Equation.DSMT4" ShapeID="_x0000_i1491" DrawAspect="Content" ObjectID="_1851101520" r:id="rId128"/>
        </w:object>
      </w:r>
      <w:r w:rsidR="00A30486">
        <w:rPr>
          <w:rFonts w:hint="cs"/>
          <w:rtl/>
        </w:rPr>
        <w:t xml:space="preserve"> נקבל שיש סביבה שמאלית של </w:t>
      </w:r>
      <w:r w:rsidR="00A30486" w:rsidRPr="00A30486">
        <w:rPr>
          <w:position w:val="-10"/>
        </w:rPr>
        <w:object w:dxaOrig="200" w:dyaOrig="260" w14:anchorId="3BD0039D">
          <v:shape id="_x0000_i1492" type="#_x0000_t75" style="width:10.2pt;height:12.9pt" o:ole="">
            <v:imagedata r:id="rId129" o:title=""/>
          </v:shape>
          <o:OLEObject Type="Embed" ProgID="Equation.DSMT4" ShapeID="_x0000_i1492" DrawAspect="Content" ObjectID="_1851101521" r:id="rId130"/>
        </w:object>
      </w:r>
      <w:r w:rsidR="00A30486">
        <w:rPr>
          <w:rFonts w:hint="cs"/>
          <w:rtl/>
        </w:rPr>
        <w:t xml:space="preserve"> שמוכלת ב־</w:t>
      </w:r>
      <w:r w:rsidR="00A30486" w:rsidRPr="00A30486">
        <w:rPr>
          <w:position w:val="-4"/>
        </w:rPr>
        <w:object w:dxaOrig="220" w:dyaOrig="240" w14:anchorId="275C9B0D">
          <v:shape id="_x0000_i1493" type="#_x0000_t75" style="width:10.85pt;height:12.25pt" o:ole="">
            <v:imagedata r:id="rId131" o:title=""/>
          </v:shape>
          <o:OLEObject Type="Embed" ProgID="Equation.DSMT4" ShapeID="_x0000_i1493" DrawAspect="Content" ObjectID="_1851101522" r:id="rId132"/>
        </w:object>
      </w:r>
      <w:r w:rsidR="00A30486">
        <w:rPr>
          <w:rFonts w:hint="cs"/>
          <w:rtl/>
        </w:rPr>
        <w:t xml:space="preserve">, בסתירה להגדרת </w:t>
      </w:r>
      <w:r w:rsidR="00A30486" w:rsidRPr="00A30486">
        <w:rPr>
          <w:position w:val="-10"/>
        </w:rPr>
        <w:object w:dxaOrig="200" w:dyaOrig="260" w14:anchorId="46756B19">
          <v:shape id="_x0000_i1494" type="#_x0000_t75" style="width:10.2pt;height:12.9pt" o:ole="">
            <v:imagedata r:id="rId133" o:title=""/>
          </v:shape>
          <o:OLEObject Type="Embed" ProgID="Equation.DSMT4" ShapeID="_x0000_i1494" DrawAspect="Content" ObjectID="_1851101523" r:id="rId134"/>
        </w:object>
      </w:r>
      <w:r w:rsidR="00A30486">
        <w:rPr>
          <w:rFonts w:hint="cs"/>
          <w:rtl/>
        </w:rPr>
        <w:t xml:space="preserve"> כחסם התחתון של </w:t>
      </w:r>
      <w:r w:rsidR="00A30486" w:rsidRPr="00A30486">
        <w:rPr>
          <w:position w:val="-4"/>
        </w:rPr>
        <w:object w:dxaOrig="220" w:dyaOrig="240" w14:anchorId="4A71EB85">
          <v:shape id="_x0000_i1495" type="#_x0000_t75" style="width:10.85pt;height:12.25pt" o:ole="">
            <v:imagedata r:id="rId135" o:title=""/>
          </v:shape>
          <o:OLEObject Type="Embed" ProgID="Equation.DSMT4" ShapeID="_x0000_i1495" DrawAspect="Content" ObjectID="_1851101524" r:id="rId136"/>
        </w:object>
      </w:r>
      <w:r w:rsidR="00A30486">
        <w:rPr>
          <w:rFonts w:hint="cs"/>
          <w:rtl/>
        </w:rPr>
        <w:t xml:space="preserve">. אז </w:t>
      </w:r>
      <w:r w:rsidR="00A30486" w:rsidRPr="00A30486">
        <w:rPr>
          <w:position w:val="-16"/>
        </w:rPr>
        <w:object w:dxaOrig="1120" w:dyaOrig="420" w14:anchorId="34F12083">
          <v:shape id="_x0000_i1496" type="#_x0000_t75" style="width:55.7pt;height:21.05pt" o:ole="">
            <v:imagedata r:id="rId137" o:title=""/>
          </v:shape>
          <o:OLEObject Type="Embed" ProgID="Equation.DSMT4" ShapeID="_x0000_i1496" DrawAspect="Content" ObjectID="_1851101525" r:id="rId138"/>
        </w:object>
      </w:r>
      <w:r w:rsidR="00A30486">
        <w:rPr>
          <w:rFonts w:hint="cs"/>
          <w:rtl/>
        </w:rPr>
        <w:t xml:space="preserve"> ואילו </w:t>
      </w:r>
      <w:r w:rsidR="00A30486" w:rsidRPr="00A30486">
        <w:rPr>
          <w:position w:val="-16"/>
        </w:rPr>
        <w:object w:dxaOrig="1080" w:dyaOrig="420" w14:anchorId="610EA206">
          <v:shape id="_x0000_i1497" type="#_x0000_t75" style="width:54.35pt;height:21.05pt" o:ole="">
            <v:imagedata r:id="rId139" o:title=""/>
          </v:shape>
          <o:OLEObject Type="Embed" ProgID="Equation.DSMT4" ShapeID="_x0000_i1497" DrawAspect="Content" ObjectID="_1851101526" r:id="rId140"/>
        </w:object>
      </w:r>
      <w:r w:rsidR="00A30486">
        <w:rPr>
          <w:rFonts w:hint="cs"/>
          <w:rtl/>
        </w:rPr>
        <w:t xml:space="preserve"> לכל </w:t>
      </w:r>
      <w:r w:rsidR="00A30486" w:rsidRPr="00A30486">
        <w:rPr>
          <w:position w:val="-12"/>
        </w:rPr>
        <w:object w:dxaOrig="859" w:dyaOrig="360" w14:anchorId="438183B9">
          <v:shape id="_x0000_i1498" type="#_x0000_t75" style="width:42.8pt;height:18.35pt" o:ole="">
            <v:imagedata r:id="rId141" o:title=""/>
          </v:shape>
          <o:OLEObject Type="Embed" ProgID="Equation.DSMT4" ShapeID="_x0000_i1498" DrawAspect="Content" ObjectID="_1851101527" r:id="rId142"/>
        </w:object>
      </w:r>
      <w:r w:rsidR="00A30486">
        <w:rPr>
          <w:rFonts w:hint="cs"/>
          <w:rtl/>
        </w:rPr>
        <w:t xml:space="preserve">. נסמן </w:t>
      </w:r>
      <w:r w:rsidR="00A30486" w:rsidRPr="00A30486">
        <w:rPr>
          <w:position w:val="-16"/>
        </w:rPr>
        <w:object w:dxaOrig="1120" w:dyaOrig="420" w14:anchorId="2E3F1E37">
          <v:shape id="_x0000_i1499" type="#_x0000_t75" style="width:55.7pt;height:21.05pt" o:ole="">
            <v:imagedata r:id="rId143" o:title=""/>
          </v:shape>
          <o:OLEObject Type="Embed" ProgID="Equation.DSMT4" ShapeID="_x0000_i1499" DrawAspect="Content" ObjectID="_1851101528" r:id="rId144"/>
        </w:object>
      </w:r>
      <w:r w:rsidR="00A30486">
        <w:rPr>
          <w:rFonts w:hint="cs"/>
          <w:rtl/>
        </w:rPr>
        <w:t>.</w:t>
      </w:r>
      <w:r w:rsidR="00CC5E67">
        <w:rPr>
          <w:rtl/>
        </w:rPr>
        <w:br/>
      </w:r>
      <w:r w:rsidR="00A30486">
        <w:rPr>
          <w:rFonts w:hint="cs"/>
          <w:rtl/>
        </w:rPr>
        <w:lastRenderedPageBreak/>
        <w:t xml:space="preserve">מתקיים </w:t>
      </w:r>
      <w:r w:rsidR="00CC5E67" w:rsidRPr="00CC5E67">
        <w:rPr>
          <w:position w:val="-20"/>
        </w:rPr>
        <w:object w:dxaOrig="2460" w:dyaOrig="440" w14:anchorId="41A4F7C1">
          <v:shape id="_x0000_i1500" type="#_x0000_t75" style="width:122.95pt;height:21.75pt" o:ole="">
            <v:imagedata r:id="rId145" o:title=""/>
          </v:shape>
          <o:OLEObject Type="Embed" ProgID="Equation.DSMT4" ShapeID="_x0000_i1500" DrawAspect="Content" ObjectID="_1851101529" r:id="rId146"/>
        </w:object>
      </w:r>
      <w:r w:rsidR="00CC5E67">
        <w:rPr>
          <w:rFonts w:hint="cs"/>
          <w:rtl/>
        </w:rPr>
        <w:t xml:space="preserve">. </w:t>
      </w:r>
      <w:r w:rsidR="00CC5E67">
        <w:rPr>
          <w:rtl/>
        </w:rPr>
        <w:br/>
      </w:r>
      <w:r w:rsidR="00CC5E67">
        <w:rPr>
          <w:rFonts w:hint="cs"/>
          <w:rtl/>
        </w:rPr>
        <w:t xml:space="preserve">יש </w:t>
      </w:r>
      <w:r w:rsidR="00CC5E67" w:rsidRPr="00CC5E67">
        <w:rPr>
          <w:position w:val="-6"/>
        </w:rPr>
        <w:object w:dxaOrig="520" w:dyaOrig="260" w14:anchorId="269B82D0">
          <v:shape id="_x0000_i1507" type="#_x0000_t75" style="width:25.8pt;height:12.9pt" o:ole="">
            <v:imagedata r:id="rId147" o:title=""/>
          </v:shape>
          <o:OLEObject Type="Embed" ProgID="Equation.DSMT4" ShapeID="_x0000_i1507" DrawAspect="Content" ObjectID="_1851101530" r:id="rId148"/>
        </w:object>
      </w:r>
      <w:r w:rsidR="00CC5E67">
        <w:rPr>
          <w:rFonts w:hint="cs"/>
          <w:rtl/>
        </w:rPr>
        <w:t xml:space="preserve"> כך שאם </w:t>
      </w:r>
      <w:r w:rsidR="00CC5E67" w:rsidRPr="00CC5E67">
        <w:rPr>
          <w:position w:val="-12"/>
        </w:rPr>
        <w:object w:dxaOrig="1160" w:dyaOrig="360" w14:anchorId="6C0043C3">
          <v:shape id="_x0000_i1506" type="#_x0000_t75" style="width:57.75pt;height:18.35pt" o:ole="">
            <v:imagedata r:id="rId149" o:title=""/>
          </v:shape>
          <o:OLEObject Type="Embed" ProgID="Equation.DSMT4" ShapeID="_x0000_i1506" DrawAspect="Content" ObjectID="_1851101531" r:id="rId150"/>
        </w:object>
      </w:r>
      <w:r w:rsidR="00CC5E67">
        <w:rPr>
          <w:rFonts w:hint="cs"/>
          <w:rtl/>
        </w:rPr>
        <w:t xml:space="preserve"> אז </w:t>
      </w:r>
      <w:r w:rsidR="00CC5E67" w:rsidRPr="00CC5E67">
        <w:rPr>
          <w:position w:val="-14"/>
        </w:rPr>
        <w:object w:dxaOrig="1620" w:dyaOrig="400" w14:anchorId="18571996">
          <v:shape id="_x0000_i1501" type="#_x0000_t75" style="width:80.85pt;height:19.7pt" o:ole="">
            <v:imagedata r:id="rId151" o:title=""/>
          </v:shape>
          <o:OLEObject Type="Embed" ProgID="Equation.DSMT4" ShapeID="_x0000_i1501" DrawAspect="Content" ObjectID="_1851101532" r:id="rId152"/>
        </w:object>
      </w:r>
      <w:r w:rsidR="00CC5E67">
        <w:rPr>
          <w:rFonts w:hint="cs"/>
          <w:rtl/>
        </w:rPr>
        <w:t>.</w:t>
      </w:r>
      <w:r w:rsidR="000B5A20">
        <w:rPr>
          <w:rtl/>
        </w:rPr>
        <w:br/>
      </w:r>
      <w:r w:rsidR="00321AE2">
        <w:rPr>
          <w:rFonts w:hint="cs"/>
          <w:rtl/>
        </w:rPr>
        <w:t xml:space="preserve">יהי  </w:t>
      </w:r>
      <w:r w:rsidR="00321AE2" w:rsidRPr="00321AE2">
        <w:rPr>
          <w:position w:val="-12"/>
        </w:rPr>
        <w:object w:dxaOrig="1200" w:dyaOrig="360" w14:anchorId="77D0E54F">
          <v:shape id="_x0000_i1509" type="#_x0000_t75" style="width:59.75pt;height:18.35pt" o:ole="">
            <v:imagedata r:id="rId153" o:title=""/>
          </v:shape>
          <o:OLEObject Type="Embed" ProgID="Equation.DSMT4" ShapeID="_x0000_i1509" DrawAspect="Content" ObjectID="_1851101533" r:id="rId154"/>
        </w:object>
      </w:r>
      <w:r w:rsidR="00321AE2">
        <w:rPr>
          <w:rFonts w:hint="cs"/>
          <w:rtl/>
        </w:rPr>
        <w:t xml:space="preserve"> אז לכל </w:t>
      </w:r>
      <w:r w:rsidR="00321AE2" w:rsidRPr="00321AE2">
        <w:rPr>
          <w:position w:val="-12"/>
        </w:rPr>
        <w:object w:dxaOrig="800" w:dyaOrig="360" w14:anchorId="45A7745C">
          <v:shape id="_x0000_i1511" type="#_x0000_t75" style="width:40.1pt;height:18.35pt" o:ole="">
            <v:imagedata r:id="rId155" o:title=""/>
          </v:shape>
          <o:OLEObject Type="Embed" ProgID="Equation.DSMT4" ShapeID="_x0000_i1511" DrawAspect="Content" ObjectID="_1851101534" r:id="rId156"/>
        </w:object>
      </w:r>
      <w:r w:rsidR="00321AE2">
        <w:rPr>
          <w:rFonts w:hint="cs"/>
          <w:rtl/>
        </w:rPr>
        <w:t xml:space="preserve"> מתקיים</w:t>
      </w:r>
      <w:r w:rsidR="00321AE2" w:rsidRPr="00321AE2">
        <w:rPr>
          <w:position w:val="-16"/>
        </w:rPr>
        <w:object w:dxaOrig="1380" w:dyaOrig="420" w14:anchorId="047FEB90">
          <v:shape id="_x0000_i1510" type="#_x0000_t75" style="width:69.3pt;height:21.05pt" o:ole="">
            <v:imagedata r:id="rId157" o:title=""/>
          </v:shape>
          <o:OLEObject Type="Embed" ProgID="Equation.DSMT4" ShapeID="_x0000_i1510" DrawAspect="Content" ObjectID="_1851101535" r:id="rId158"/>
        </w:object>
      </w:r>
      <w:r w:rsidR="00321AE2">
        <w:rPr>
          <w:rFonts w:hint="cs"/>
          <w:rtl/>
        </w:rPr>
        <w:t>.</w:t>
      </w:r>
      <w:r w:rsidR="00CC5E67">
        <w:rPr>
          <w:rtl/>
        </w:rPr>
        <w:br/>
      </w:r>
      <w:r w:rsidR="00CC5E67">
        <w:rPr>
          <w:rFonts w:hint="cs"/>
          <w:rtl/>
        </w:rPr>
        <w:t xml:space="preserve">יש </w:t>
      </w:r>
      <w:r w:rsidR="00CC5E67" w:rsidRPr="00CC5E67">
        <w:rPr>
          <w:position w:val="-12"/>
        </w:rPr>
        <w:object w:dxaOrig="920" w:dyaOrig="360" w14:anchorId="004C05EC">
          <v:shape id="_x0000_i1502" type="#_x0000_t75" style="width:46.2pt;height:18.35pt" o:ole="">
            <v:imagedata r:id="rId159" o:title=""/>
          </v:shape>
          <o:OLEObject Type="Embed" ProgID="Equation.DSMT4" ShapeID="_x0000_i1502" DrawAspect="Content" ObjectID="_1851101536" r:id="rId160"/>
        </w:object>
      </w:r>
      <w:r w:rsidR="00CC5E67">
        <w:rPr>
          <w:rFonts w:hint="cs"/>
          <w:rtl/>
        </w:rPr>
        <w:t xml:space="preserve"> כך ש־</w:t>
      </w:r>
      <w:r w:rsidR="00CC5E67" w:rsidRPr="00CC5E67">
        <w:rPr>
          <w:position w:val="-12"/>
        </w:rPr>
        <w:object w:dxaOrig="859" w:dyaOrig="360" w14:anchorId="06733264">
          <v:shape id="_x0000_i1503" type="#_x0000_t75" style="width:42.8pt;height:18.35pt" o:ole="">
            <v:imagedata r:id="rId161" o:title=""/>
          </v:shape>
          <o:OLEObject Type="Embed" ProgID="Equation.DSMT4" ShapeID="_x0000_i1503" DrawAspect="Content" ObjectID="_1851101537" r:id="rId162"/>
        </w:object>
      </w:r>
      <w:r w:rsidR="00CC5E67">
        <w:rPr>
          <w:rFonts w:hint="cs"/>
          <w:rtl/>
        </w:rPr>
        <w:t xml:space="preserve">. יש </w:t>
      </w:r>
      <w:r w:rsidR="00CC5E67" w:rsidRPr="00CC5E67">
        <w:rPr>
          <w:position w:val="-12"/>
        </w:rPr>
        <w:object w:dxaOrig="980" w:dyaOrig="360" w14:anchorId="3A27FC1B">
          <v:shape id="_x0000_i1504" type="#_x0000_t75" style="width:48.9pt;height:18.35pt" o:ole="">
            <v:imagedata r:id="rId163" o:title=""/>
          </v:shape>
          <o:OLEObject Type="Embed" ProgID="Equation.DSMT4" ShapeID="_x0000_i1504" DrawAspect="Content" ObjectID="_1851101538" r:id="rId164"/>
        </w:object>
      </w:r>
      <w:r w:rsidR="00CC5E67">
        <w:rPr>
          <w:rFonts w:hint="cs"/>
          <w:rtl/>
        </w:rPr>
        <w:t xml:space="preserve"> כך ש־</w:t>
      </w:r>
      <w:r w:rsidR="00CC5E67" w:rsidRPr="00CC5E67">
        <w:rPr>
          <w:position w:val="-6"/>
        </w:rPr>
        <w:object w:dxaOrig="840" w:dyaOrig="260" w14:anchorId="77A7D73A">
          <v:shape id="_x0000_i1505" type="#_x0000_t75" style="width:42.1pt;height:12.9pt" o:ole="">
            <v:imagedata r:id="rId165" o:title=""/>
          </v:shape>
          <o:OLEObject Type="Embed" ProgID="Equation.DSMT4" ShapeID="_x0000_i1505" DrawAspect="Content" ObjectID="_1851101539" r:id="rId166"/>
        </w:object>
      </w:r>
      <w:r w:rsidR="00CC5E67">
        <w:rPr>
          <w:rFonts w:hint="cs"/>
          <w:rtl/>
        </w:rPr>
        <w:t>.</w:t>
      </w:r>
      <w:r w:rsidR="000B5A20">
        <w:rPr>
          <w:rtl/>
        </w:rPr>
        <w:br/>
      </w:r>
      <w:r w:rsidR="000B5A20">
        <w:rPr>
          <w:rFonts w:hint="cs"/>
          <w:rtl/>
        </w:rPr>
        <w:t xml:space="preserve">יש </w:t>
      </w:r>
      <w:r w:rsidR="000B5A20" w:rsidRPr="000B5A20">
        <w:rPr>
          <w:position w:val="-6"/>
        </w:rPr>
        <w:object w:dxaOrig="180" w:dyaOrig="200" w14:anchorId="21A6FC17">
          <v:shape id="_x0000_i1508" type="#_x0000_t75" style="width:8.85pt;height:10.2pt" o:ole="">
            <v:imagedata r:id="rId167" o:title=""/>
          </v:shape>
          <o:OLEObject Type="Embed" ProgID="Equation.DSMT4" ShapeID="_x0000_i1508" DrawAspect="Content" ObjectID="_1851101540" r:id="rId168"/>
        </w:object>
      </w:r>
      <w:r w:rsidR="000B5A20">
        <w:rPr>
          <w:rFonts w:hint="cs"/>
          <w:rtl/>
        </w:rPr>
        <w:t xml:space="preserve"> טבעי כך ש־</w:t>
      </w:r>
      <w:r w:rsidR="0036374D" w:rsidRPr="0036374D">
        <w:rPr>
          <w:position w:val="-16"/>
        </w:rPr>
        <w:object w:dxaOrig="1460" w:dyaOrig="420" w14:anchorId="6C8FE998">
          <v:shape id="_x0000_i1512" type="#_x0000_t75" style="width:72.7pt;height:21.05pt" o:ole="">
            <v:imagedata r:id="rId169" o:title=""/>
          </v:shape>
          <o:OLEObject Type="Embed" ProgID="Equation.DSMT4" ShapeID="_x0000_i1512" DrawAspect="Content" ObjectID="_1851101541" r:id="rId170"/>
        </w:object>
      </w:r>
      <w:r w:rsidR="0036374D">
        <w:rPr>
          <w:rFonts w:hint="cs"/>
          <w:rtl/>
        </w:rPr>
        <w:t xml:space="preserve">. כמוכן </w:t>
      </w:r>
      <w:r w:rsidR="0036374D" w:rsidRPr="0036374D">
        <w:rPr>
          <w:position w:val="-16"/>
        </w:rPr>
        <w:object w:dxaOrig="1820" w:dyaOrig="420" w14:anchorId="5C5FF60C">
          <v:shape id="_x0000_i1513" type="#_x0000_t75" style="width:91pt;height:21.05pt" o:ole="">
            <v:imagedata r:id="rId171" o:title=""/>
          </v:shape>
          <o:OLEObject Type="Embed" ProgID="Equation.DSMT4" ShapeID="_x0000_i1513" DrawAspect="Content" ObjectID="_1851101542" r:id="rId172"/>
        </w:object>
      </w:r>
      <w:r w:rsidR="0036374D">
        <w:rPr>
          <w:rFonts w:hint="cs"/>
          <w:rtl/>
        </w:rPr>
        <w:t>.</w:t>
      </w:r>
      <w:r w:rsidR="0036374D">
        <w:rPr>
          <w:rtl/>
        </w:rPr>
        <w:br/>
      </w:r>
      <w:r w:rsidR="0036374D">
        <w:rPr>
          <w:rFonts w:hint="cs"/>
          <w:rtl/>
        </w:rPr>
        <w:t xml:space="preserve">ממשפט ערך הביניים יש </w:t>
      </w:r>
      <w:r w:rsidR="0036374D" w:rsidRPr="0036374D">
        <w:rPr>
          <w:position w:val="-12"/>
        </w:rPr>
        <w:object w:dxaOrig="840" w:dyaOrig="360" w14:anchorId="12FA23B3">
          <v:shape id="_x0000_i1514" type="#_x0000_t75" style="width:42.1pt;height:18.35pt" o:ole="">
            <v:imagedata r:id="rId173" o:title=""/>
          </v:shape>
          <o:OLEObject Type="Embed" ProgID="Equation.DSMT4" ShapeID="_x0000_i1514" DrawAspect="Content" ObjectID="_1851101543" r:id="rId174"/>
        </w:object>
      </w:r>
      <w:r w:rsidR="0036374D">
        <w:rPr>
          <w:rFonts w:hint="cs"/>
          <w:rtl/>
        </w:rPr>
        <w:t xml:space="preserve"> כך ש־</w:t>
      </w:r>
      <w:r w:rsidR="0036374D" w:rsidRPr="0036374D">
        <w:rPr>
          <w:position w:val="-16"/>
        </w:rPr>
        <w:object w:dxaOrig="1480" w:dyaOrig="420" w14:anchorId="6CC23B71">
          <v:shape id="_x0000_i1515" type="#_x0000_t75" style="width:74.05pt;height:21.05pt" o:ole="">
            <v:imagedata r:id="rId175" o:title=""/>
          </v:shape>
          <o:OLEObject Type="Embed" ProgID="Equation.DSMT4" ShapeID="_x0000_i1515" DrawAspect="Content" ObjectID="_1851101544" r:id="rId176"/>
        </w:object>
      </w:r>
      <w:r w:rsidR="0036374D">
        <w:rPr>
          <w:rFonts w:hint="cs"/>
          <w:rtl/>
        </w:rPr>
        <w:t>.</w:t>
      </w:r>
      <w:r w:rsidR="0036374D">
        <w:rPr>
          <w:rtl/>
        </w:rPr>
        <w:br/>
      </w:r>
      <w:r w:rsidR="0036374D">
        <w:rPr>
          <w:rFonts w:hint="cs"/>
          <w:rtl/>
        </w:rPr>
        <w:t xml:space="preserve">אז </w:t>
      </w:r>
      <w:r w:rsidR="0036374D" w:rsidRPr="0036374D">
        <w:rPr>
          <w:position w:val="-26"/>
        </w:rPr>
        <w:object w:dxaOrig="4180" w:dyaOrig="520" w14:anchorId="3DFC9B75">
          <v:shape id="_x0000_i1516" type="#_x0000_t75" style="width:209.2pt;height:25.8pt" o:ole="">
            <v:imagedata r:id="rId177" o:title=""/>
          </v:shape>
          <o:OLEObject Type="Embed" ProgID="Equation.DSMT4" ShapeID="_x0000_i1516" DrawAspect="Content" ObjectID="_1851101545" r:id="rId178"/>
        </w:object>
      </w:r>
      <w:r w:rsidR="0036374D">
        <w:rPr>
          <w:rFonts w:hint="cs"/>
          <w:rtl/>
        </w:rPr>
        <w:t>.</w:t>
      </w:r>
      <w:r w:rsidR="0036374D">
        <w:rPr>
          <w:rtl/>
        </w:rPr>
        <w:br/>
      </w:r>
      <w:r w:rsidR="0036374D">
        <w:rPr>
          <w:rFonts w:hint="cs"/>
          <w:rtl/>
        </w:rPr>
        <w:t>אבל אז:</w:t>
      </w:r>
      <w:r w:rsidR="0036374D">
        <w:rPr>
          <w:rtl/>
        </w:rPr>
        <w:tab/>
      </w:r>
      <w:r w:rsidR="0036374D" w:rsidRPr="0036374D">
        <w:rPr>
          <w:position w:val="-14"/>
        </w:rPr>
        <w:object w:dxaOrig="2760" w:dyaOrig="400" w14:anchorId="2BE5FB5F">
          <v:shape id="_x0000_i1519" type="#_x0000_t75" style="width:137.9pt;height:19.7pt" o:ole="">
            <v:imagedata r:id="rId179" o:title=""/>
          </v:shape>
          <o:OLEObject Type="Embed" ProgID="Equation.DSMT4" ShapeID="_x0000_i1519" DrawAspect="Content" ObjectID="_1851101546" r:id="rId180"/>
        </w:object>
      </w:r>
      <w:r w:rsidR="0036374D">
        <w:rPr>
          <w:rtl/>
        </w:rPr>
        <w:br/>
      </w:r>
      <w:r w:rsidR="0036374D">
        <w:rPr>
          <w:rFonts w:hint="cs"/>
          <w:rtl/>
        </w:rPr>
        <w:t xml:space="preserve">ולכן </w:t>
      </w:r>
      <w:r w:rsidR="0036374D" w:rsidRPr="0036374D">
        <w:rPr>
          <w:position w:val="-14"/>
        </w:rPr>
        <w:object w:dxaOrig="1660" w:dyaOrig="400" w14:anchorId="34E61554">
          <v:shape id="_x0000_i1522" type="#_x0000_t75" style="width:82.85pt;height:19.7pt" o:ole="">
            <v:imagedata r:id="rId181" o:title=""/>
          </v:shape>
          <o:OLEObject Type="Embed" ProgID="Equation.DSMT4" ShapeID="_x0000_i1522" DrawAspect="Content" ObjectID="_1851101547" r:id="rId182"/>
        </w:object>
      </w:r>
      <w:r w:rsidR="0036374D">
        <w:rPr>
          <w:rFonts w:hint="cs"/>
          <w:rtl/>
        </w:rPr>
        <w:t xml:space="preserve"> בסתירה לכך ש־</w:t>
      </w:r>
      <w:r w:rsidR="0036374D" w:rsidRPr="0036374D">
        <w:rPr>
          <w:position w:val="-12"/>
        </w:rPr>
        <w:object w:dxaOrig="1200" w:dyaOrig="360" w14:anchorId="6099D013">
          <v:shape id="_x0000_i1525" type="#_x0000_t75" style="width:59.75pt;height:18.35pt" o:ole="">
            <v:imagedata r:id="rId183" o:title=""/>
          </v:shape>
          <o:OLEObject Type="Embed" ProgID="Equation.DSMT4" ShapeID="_x0000_i1525" DrawAspect="Content" ObjectID="_1851101548" r:id="rId184"/>
        </w:object>
      </w:r>
      <w:r w:rsidR="0036374D">
        <w:rPr>
          <w:rFonts w:hint="cs"/>
          <w:rtl/>
        </w:rPr>
        <w:t>.</w:t>
      </w:r>
    </w:p>
    <w:p w14:paraId="5850C392" w14:textId="3C4C5A9D" w:rsidR="00920F4B" w:rsidRDefault="00920F4B" w:rsidP="00920F4B">
      <w:pPr>
        <w:tabs>
          <w:tab w:val="right" w:pos="8312"/>
        </w:tabs>
        <w:spacing w:before="240"/>
        <w:ind w:left="964" w:hanging="964"/>
        <w:rPr>
          <w:rtl/>
        </w:rPr>
      </w:pPr>
      <w:r>
        <w:rPr>
          <w:rFonts w:hint="cs"/>
          <w:b/>
          <w:bCs/>
          <w:rtl/>
        </w:rPr>
        <w:t xml:space="preserve">לשאלה </w:t>
      </w:r>
      <w:fldSimple w:instr=" SEQ c \* Arabic ">
        <w:r w:rsidR="001E1984">
          <w:rPr>
            <w:noProof/>
          </w:rPr>
          <w:t>5</w:t>
        </w:r>
      </w:fldSimple>
      <w:r>
        <w:rPr>
          <w:rFonts w:hint="cs"/>
          <w:b/>
          <w:bCs/>
          <w:rtl/>
        </w:rPr>
        <w:t>:</w:t>
      </w:r>
      <w:r>
        <w:rPr>
          <w:rtl/>
        </w:rPr>
        <w:tab/>
      </w:r>
      <w:r w:rsidR="00401CF3">
        <w:rPr>
          <w:rFonts w:hint="cs"/>
          <w:rtl/>
        </w:rPr>
        <w:t xml:space="preserve">בסעיף א צריך להבין את הצורה: אפשר לקחת שתי נקודות על שניים מהצירים רחוק מהראשית ולראות למשל שאמצע הקטע ביניהן אינו בקבוצה: הנקודות </w:t>
      </w:r>
      <w:r w:rsidR="00401CF3" w:rsidRPr="00401CF3">
        <w:rPr>
          <w:position w:val="-12"/>
        </w:rPr>
        <w:object w:dxaOrig="840" w:dyaOrig="360" w14:anchorId="58E7CF38">
          <v:shape id="_x0000_i1569" type="#_x0000_t75" style="width:42.1pt;height:18.35pt" o:ole="">
            <v:imagedata r:id="rId185" o:title=""/>
          </v:shape>
          <o:OLEObject Type="Embed" ProgID="Equation.DSMT4" ShapeID="_x0000_i1569" DrawAspect="Content" ObjectID="_1851101549" r:id="rId186"/>
        </w:object>
      </w:r>
      <w:r w:rsidR="00401CF3">
        <w:rPr>
          <w:rFonts w:hint="cs"/>
          <w:rtl/>
        </w:rPr>
        <w:t xml:space="preserve"> ו־</w:t>
      </w:r>
      <w:r w:rsidR="00401CF3" w:rsidRPr="00401CF3">
        <w:rPr>
          <w:position w:val="-12"/>
        </w:rPr>
        <w:object w:dxaOrig="840" w:dyaOrig="360" w14:anchorId="4FEC1EBF">
          <v:shape id="_x0000_i1571" type="#_x0000_t75" style="width:42.1pt;height:18.35pt" o:ole="">
            <v:imagedata r:id="rId187" o:title=""/>
          </v:shape>
          <o:OLEObject Type="Embed" ProgID="Equation.DSMT4" ShapeID="_x0000_i1571" DrawAspect="Content" ObjectID="_1851101550" r:id="rId188"/>
        </w:object>
      </w:r>
      <w:r w:rsidR="00401CF3">
        <w:rPr>
          <w:rFonts w:hint="cs"/>
          <w:rtl/>
        </w:rPr>
        <w:t xml:space="preserve"> </w:t>
      </w:r>
      <w:proofErr w:type="spellStart"/>
      <w:r w:rsidR="00401CF3">
        <w:rPr>
          <w:rFonts w:hint="cs"/>
          <w:rtl/>
        </w:rPr>
        <w:t>נממצאות</w:t>
      </w:r>
      <w:proofErr w:type="spellEnd"/>
      <w:r w:rsidR="00401CF3">
        <w:rPr>
          <w:rFonts w:hint="cs"/>
          <w:rtl/>
        </w:rPr>
        <w:t xml:space="preserve"> בקבוצה </w:t>
      </w:r>
      <w:r w:rsidR="00401CF3" w:rsidRPr="00401CF3">
        <w:rPr>
          <w:position w:val="-4"/>
        </w:rPr>
        <w:object w:dxaOrig="220" w:dyaOrig="240" w14:anchorId="16D0DB5D">
          <v:shape id="_x0000_i1567" type="#_x0000_t75" style="width:10.85pt;height:12.25pt" o:ole="">
            <v:imagedata r:id="rId189" o:title=""/>
          </v:shape>
          <o:OLEObject Type="Embed" ProgID="Equation.DSMT4" ShapeID="_x0000_i1567" DrawAspect="Content" ObjectID="_1851101551" r:id="rId190"/>
        </w:object>
      </w:r>
      <w:r w:rsidR="00401CF3">
        <w:rPr>
          <w:rFonts w:hint="cs"/>
          <w:rtl/>
        </w:rPr>
        <w:t xml:space="preserve"> אם נניח בשילה שהיא קמורה אז </w:t>
      </w:r>
      <w:r w:rsidR="00401CF3" w:rsidRPr="00401CF3">
        <w:rPr>
          <w:position w:val="-12"/>
        </w:rPr>
        <w:object w:dxaOrig="1080" w:dyaOrig="360" w14:anchorId="65CE4FBD">
          <v:shape id="_x0000_i1574" type="#_x0000_t75" style="width:54.35pt;height:18.35pt" o:ole="">
            <v:imagedata r:id="rId191" o:title=""/>
          </v:shape>
          <o:OLEObject Type="Embed" ProgID="Equation.DSMT4" ShapeID="_x0000_i1574" DrawAspect="Content" ObjectID="_1851101552" r:id="rId192"/>
        </w:object>
      </w:r>
      <w:r w:rsidR="00401CF3">
        <w:rPr>
          <w:rFonts w:hint="cs"/>
          <w:rtl/>
        </w:rPr>
        <w:t xml:space="preserve"> ומזה מקבלים </w:t>
      </w:r>
      <w:r w:rsidR="00401CF3" w:rsidRPr="00401CF3">
        <w:rPr>
          <w:position w:val="-6"/>
        </w:rPr>
        <w:object w:dxaOrig="580" w:dyaOrig="320" w14:anchorId="5797AB57">
          <v:shape id="_x0000_i1577" type="#_x0000_t75" style="width:29.2pt;height:16.3pt" o:ole="">
            <v:imagedata r:id="rId193" o:title=""/>
          </v:shape>
          <o:OLEObject Type="Embed" ProgID="Equation.DSMT4" ShapeID="_x0000_i1577" DrawAspect="Content" ObjectID="_1851101553" r:id="rId194"/>
        </w:object>
      </w:r>
      <w:r w:rsidR="00401CF3">
        <w:rPr>
          <w:rFonts w:hint="cs"/>
          <w:rtl/>
        </w:rPr>
        <w:t xml:space="preserve"> וסתירה למשל עבור </w:t>
      </w:r>
      <w:r w:rsidR="00401CF3" w:rsidRPr="00401CF3">
        <w:rPr>
          <w:position w:val="-6"/>
        </w:rPr>
        <w:object w:dxaOrig="520" w:dyaOrig="260" w14:anchorId="65B1F98A">
          <v:shape id="_x0000_i1580" type="#_x0000_t75" style="width:25.8pt;height:12.9pt" o:ole="">
            <v:imagedata r:id="rId195" o:title=""/>
          </v:shape>
          <o:OLEObject Type="Embed" ProgID="Equation.DSMT4" ShapeID="_x0000_i1580" DrawAspect="Content" ObjectID="_1851101554" r:id="rId196"/>
        </w:object>
      </w:r>
      <w:r w:rsidR="00401CF3">
        <w:rPr>
          <w:rFonts w:hint="cs"/>
          <w:rtl/>
        </w:rPr>
        <w:t>.</w:t>
      </w:r>
      <w:r w:rsidR="00401CF3">
        <w:rPr>
          <w:rtl/>
        </w:rPr>
        <w:br/>
      </w:r>
      <w:r w:rsidR="00401CF3">
        <w:rPr>
          <w:rFonts w:hint="cs"/>
          <w:rtl/>
        </w:rPr>
        <w:t xml:space="preserve">בסעיף ב אפשר לראות למשל ש־עבור </w:t>
      </w:r>
      <w:r w:rsidR="00175CD6" w:rsidRPr="00401CF3">
        <w:rPr>
          <w:position w:val="-16"/>
        </w:rPr>
        <w:object w:dxaOrig="2700" w:dyaOrig="440" w14:anchorId="70BD6EEC">
          <v:shape id="_x0000_i1590" type="#_x0000_t75" style="width:135.15pt;height:21.75pt" o:ole="">
            <v:imagedata r:id="rId197" o:title=""/>
          </v:shape>
          <o:OLEObject Type="Embed" ProgID="Equation.DSMT4" ShapeID="_x0000_i1590" DrawAspect="Content" ObjectID="_1851101555" r:id="rId198"/>
        </w:object>
      </w:r>
      <w:r w:rsidR="00401CF3">
        <w:rPr>
          <w:rFonts w:hint="cs"/>
          <w:rtl/>
        </w:rPr>
        <w:t xml:space="preserve"> מתקיים </w:t>
      </w:r>
      <w:r w:rsidR="00175CD6" w:rsidRPr="00175CD6">
        <w:rPr>
          <w:position w:val="-34"/>
        </w:rPr>
        <w:object w:dxaOrig="3820" w:dyaOrig="800" w14:anchorId="761AB445">
          <v:shape id="_x0000_i1592" type="#_x0000_t75" style="width:190.85pt;height:40.1pt" o:ole="">
            <v:imagedata r:id="rId199" o:title=""/>
          </v:shape>
          <o:OLEObject Type="Embed" ProgID="Equation.DSMT4" ShapeID="_x0000_i1592" DrawAspect="Content" ObjectID="_1851101556" r:id="rId200"/>
        </w:object>
      </w:r>
      <w:r w:rsidR="00175CD6">
        <w:rPr>
          <w:rFonts w:hint="cs"/>
          <w:rtl/>
        </w:rPr>
        <w:t xml:space="preserve"> וזה איחוד של שני גרפים של פונקציות רציפות בקבוצה פתוחה. ודומה לקבוצות שמתקבלות מתמורות של שיעורי הנקודות, וכך לכל נקודה </w:t>
      </w:r>
      <w:r w:rsidR="00175CD6" w:rsidRPr="00175CD6">
        <w:rPr>
          <w:position w:val="-6"/>
        </w:rPr>
        <w:object w:dxaOrig="200" w:dyaOrig="260" w14:anchorId="7EC7B13A">
          <v:shape id="_x0000_i1595" type="#_x0000_t75" style="width:10.2pt;height:12.9pt" o:ole="">
            <v:imagedata r:id="rId201" o:title=""/>
          </v:shape>
          <o:OLEObject Type="Embed" ProgID="Equation.DSMT4" ShapeID="_x0000_i1595" DrawAspect="Content" ObjectID="_1851101557" r:id="rId202"/>
        </w:object>
      </w:r>
      <w:r w:rsidR="00175CD6">
        <w:rPr>
          <w:rFonts w:hint="cs"/>
          <w:rtl/>
        </w:rPr>
        <w:t xml:space="preserve"> יש סביבה שעד כדי תמורה של שיעורי הנקודות חיתוכהּ עם </w:t>
      </w:r>
      <w:r w:rsidR="00175CD6" w:rsidRPr="00175CD6">
        <w:rPr>
          <w:position w:val="-6"/>
        </w:rPr>
        <w:object w:dxaOrig="200" w:dyaOrig="260" w14:anchorId="312563A9">
          <v:shape id="_x0000_i1598" type="#_x0000_t75" style="width:10.2pt;height:12.9pt" o:ole="">
            <v:imagedata r:id="rId203" o:title=""/>
          </v:shape>
          <o:OLEObject Type="Embed" ProgID="Equation.DSMT4" ShapeID="_x0000_i1598" DrawAspect="Content" ObjectID="_1851101558" r:id="rId204"/>
        </w:object>
      </w:r>
      <w:r w:rsidR="00175CD6">
        <w:rPr>
          <w:rFonts w:hint="cs"/>
          <w:rtl/>
        </w:rPr>
        <w:t xml:space="preserve"> הוא גרף של פונקציה רציפה בקבוצה פתוחה. (אפשר להתחיל בזה שלכל נקודה ב־</w:t>
      </w:r>
      <w:r w:rsidR="00175CD6" w:rsidRPr="00175CD6">
        <w:rPr>
          <w:position w:val="-6"/>
        </w:rPr>
        <w:object w:dxaOrig="200" w:dyaOrig="260" w14:anchorId="38124965">
          <v:shape id="_x0000_i1601" type="#_x0000_t75" style="width:10.2pt;height:12.9pt" o:ole="">
            <v:imagedata r:id="rId205" o:title=""/>
          </v:shape>
          <o:OLEObject Type="Embed" ProgID="Equation.DSMT4" ShapeID="_x0000_i1601" DrawAspect="Content" ObjectID="_1851101559" r:id="rId206"/>
        </w:object>
      </w:r>
      <w:r w:rsidR="00175CD6">
        <w:rPr>
          <w:rFonts w:hint="cs"/>
          <w:rtl/>
        </w:rPr>
        <w:t xml:space="preserve"> שניים משיעוריה אינם אפס, ומכאן שיש גם סביבה עבורה זה כך).</w:t>
      </w:r>
      <w:r w:rsidR="001E1984">
        <w:rPr>
          <w:rtl/>
        </w:rPr>
        <w:br/>
      </w:r>
      <w:r w:rsidR="001E1984">
        <w:rPr>
          <w:rFonts w:hint="cs"/>
          <w:rtl/>
        </w:rPr>
        <w:t>אם רוצים להראות ש־</w:t>
      </w:r>
      <w:r w:rsidR="001E1984" w:rsidRPr="001E1984">
        <w:rPr>
          <w:position w:val="-6"/>
        </w:rPr>
        <w:object w:dxaOrig="200" w:dyaOrig="260" w14:anchorId="43C3DFBB">
          <v:shape id="_x0000_i1604" type="#_x0000_t75" style="width:10.2pt;height:12.9pt" o:ole="">
            <v:imagedata r:id="rId207" o:title=""/>
          </v:shape>
          <o:OLEObject Type="Embed" ProgID="Equation.DSMT4" ShapeID="_x0000_i1604" DrawAspect="Content" ObjectID="_1851101560" r:id="rId208"/>
        </w:object>
      </w:r>
      <w:r w:rsidR="001E1984">
        <w:rPr>
          <w:rFonts w:hint="cs"/>
          <w:rtl/>
        </w:rPr>
        <w:t xml:space="preserve"> היא טלאי אפשר למשל להפעיל פונקציית נרמול על כל נקודה של </w:t>
      </w:r>
      <w:r w:rsidR="001E1984" w:rsidRPr="001E1984">
        <w:rPr>
          <w:position w:val="-6"/>
        </w:rPr>
        <w:object w:dxaOrig="200" w:dyaOrig="260" w14:anchorId="5B3B46D8">
          <v:shape id="_x0000_i1607" type="#_x0000_t75" style="width:10.2pt;height:12.9pt" o:ole="">
            <v:imagedata r:id="rId209" o:title=""/>
          </v:shape>
          <o:OLEObject Type="Embed" ProgID="Equation.DSMT4" ShapeID="_x0000_i1607" DrawAspect="Content" ObjectID="_1851101561" r:id="rId210"/>
        </w:object>
      </w:r>
      <w:r w:rsidR="001E1984">
        <w:rPr>
          <w:rFonts w:hint="cs"/>
          <w:rtl/>
        </w:rPr>
        <w:t xml:space="preserve"> כלומר להטיל אותה על ספירות היחידה, ומאחר שיש נקודה של ספירת היחידה שאינה מתקבלת (למעשב שש נקודות כאלה) וכדור היחידה פחות נקודה הוא טלאי (למשל לפי הטלה </w:t>
      </w:r>
      <w:proofErr w:type="spellStart"/>
      <w:r w:rsidR="001E1984">
        <w:rPr>
          <w:rFonts w:hint="cs"/>
          <w:rtl/>
        </w:rPr>
        <w:t>סטראוגרפית</w:t>
      </w:r>
      <w:proofErr w:type="spellEnd"/>
      <w:r w:rsidR="001E1984">
        <w:rPr>
          <w:rFonts w:hint="cs"/>
          <w:rtl/>
        </w:rPr>
        <w:t xml:space="preserve">) מקבלים שגם </w:t>
      </w:r>
      <w:r w:rsidR="001E1984" w:rsidRPr="001E1984">
        <w:rPr>
          <w:position w:val="-6"/>
        </w:rPr>
        <w:object w:dxaOrig="200" w:dyaOrig="260" w14:anchorId="50000433">
          <v:shape id="_x0000_i1610" type="#_x0000_t75" style="width:10.2pt;height:12.9pt" o:ole="">
            <v:imagedata r:id="rId211" o:title=""/>
          </v:shape>
          <o:OLEObject Type="Embed" ProgID="Equation.DSMT4" ShapeID="_x0000_i1610" DrawAspect="Content" ObjectID="_1851101562" r:id="rId212"/>
        </w:object>
      </w:r>
      <w:r w:rsidR="001E1984">
        <w:rPr>
          <w:rFonts w:hint="cs"/>
          <w:rtl/>
        </w:rPr>
        <w:t xml:space="preserve"> הוא טלאי. צריך להראות שההטלה היא הומאומורפיזם, כלומר שההופכית שלה רציפה, ואז ההרכבה שלה עם ההטלה </w:t>
      </w:r>
      <w:proofErr w:type="spellStart"/>
      <w:r w:rsidR="001E1984">
        <w:rPr>
          <w:rFonts w:hint="cs"/>
          <w:rtl/>
        </w:rPr>
        <w:t>הסטראוגרפית</w:t>
      </w:r>
      <w:proofErr w:type="spellEnd"/>
      <w:r w:rsidR="001E1984">
        <w:rPr>
          <w:rFonts w:hint="cs"/>
          <w:rtl/>
        </w:rPr>
        <w:t xml:space="preserve"> מגדירה הומאומורפיזם עם קבוצה פתוחה במישור (שהיא כל המישור פחות חמש נקודות).</w:t>
      </w:r>
    </w:p>
    <w:p w14:paraId="2302368A" w14:textId="77777777" w:rsidR="00832414" w:rsidRDefault="00832414" w:rsidP="001E1984">
      <w:pPr>
        <w:tabs>
          <w:tab w:val="right" w:pos="8312"/>
        </w:tabs>
        <w:spacing w:before="240"/>
      </w:pPr>
    </w:p>
    <w:p w14:paraId="1D109E40" w14:textId="77777777" w:rsidR="008D7934" w:rsidRDefault="008D7934">
      <w:pPr>
        <w:tabs>
          <w:tab w:val="right" w:pos="8312"/>
        </w:tabs>
        <w:spacing w:before="240"/>
        <w:ind w:left="964" w:hanging="964"/>
      </w:pPr>
    </w:p>
    <w:sectPr w:rsidR="008D7934" w:rsidSect="00DD51D3">
      <w:headerReference w:type="even" r:id="rId213"/>
      <w:headerReference w:type="default" r:id="rId214"/>
      <w:footerReference w:type="even" r:id="rId215"/>
      <w:footerReference w:type="default" r:id="rId216"/>
      <w:headerReference w:type="first" r:id="rId217"/>
      <w:footerReference w:type="first" r:id="rId218"/>
      <w:pgSz w:w="11906" w:h="16838"/>
      <w:pgMar w:top="851" w:right="1797" w:bottom="1440" w:left="1797" w:header="709" w:footer="709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9326C" w14:textId="77777777" w:rsidR="00EA7B30" w:rsidRDefault="00EA7B30">
      <w:r>
        <w:separator/>
      </w:r>
    </w:p>
  </w:endnote>
  <w:endnote w:type="continuationSeparator" w:id="0">
    <w:p w14:paraId="37F1FDEB" w14:textId="77777777" w:rsidR="00EA7B30" w:rsidRDefault="00EA7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3FF7A" w14:textId="6C827AB9" w:rsidR="00F36E19" w:rsidRDefault="00F36E19" w:rsidP="00614979">
    <w:pPr>
      <w:pStyle w:val="Footer"/>
    </w:pPr>
    <w:r>
      <w:rPr>
        <w:rFonts w:hint="cs"/>
        <w:sz w:val="18"/>
        <w:szCs w:val="18"/>
        <w:rtl/>
      </w:rPr>
      <w:t>20224</w:t>
    </w:r>
    <w:r w:rsidRPr="000834F0">
      <w:rPr>
        <w:rFonts w:hint="cs"/>
        <w:sz w:val="18"/>
        <w:szCs w:val="18"/>
        <w:rtl/>
      </w:rPr>
      <w:t xml:space="preserve"> </w:t>
    </w:r>
    <w:r>
      <w:rPr>
        <w:rFonts w:hint="cs"/>
        <w:sz w:val="18"/>
        <w:szCs w:val="18"/>
        <w:rtl/>
      </w:rPr>
      <w:t>\</w:t>
    </w:r>
    <w:r w:rsidRPr="000834F0">
      <w:rPr>
        <w:rFonts w:hint="cs"/>
        <w:sz w:val="18"/>
        <w:szCs w:val="18"/>
        <w:rtl/>
      </w:rPr>
      <w:t xml:space="preserve"> </w:t>
    </w:r>
    <w:r w:rsidR="00DD51D3">
      <w:rPr>
        <w:rFonts w:hint="cs"/>
        <w:sz w:val="18"/>
        <w:szCs w:val="18"/>
        <w:rtl/>
      </w:rPr>
      <w:t>2027</w:t>
    </w:r>
    <w:r>
      <w:rPr>
        <w:rFonts w:hint="cs"/>
        <w:sz w:val="18"/>
        <w:szCs w:val="18"/>
        <w:rtl/>
      </w:rPr>
      <w:t xml:space="preserve">  \ </w:t>
    </w:r>
    <w:r w:rsidR="00A74252">
      <w:rPr>
        <w:rFonts w:hint="cs"/>
        <w:sz w:val="18"/>
        <w:szCs w:val="18"/>
        <w:rtl/>
      </w:rPr>
      <w:t>מטלת קובץ</w:t>
    </w:r>
    <w:r>
      <w:rPr>
        <w:rFonts w:hint="cs"/>
        <w:sz w:val="18"/>
        <w:szCs w:val="18"/>
        <w:rtl/>
      </w:rPr>
      <w:t xml:space="preserve"> 11</w:t>
    </w:r>
    <w:r>
      <w:rPr>
        <w:rFonts w:hint="cs"/>
        <w:rtl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D2CD9">
      <w:rPr>
        <w:rStyle w:val="PageNumber"/>
        <w:noProof/>
        <w:rtl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A93ED" w14:textId="0A5533B4" w:rsidR="00F36E19" w:rsidRDefault="00F36E19" w:rsidP="00614979">
    <w:pPr>
      <w:pStyle w:val="Footer"/>
    </w:pPr>
    <w:r>
      <w:rPr>
        <w:rFonts w:hint="cs"/>
        <w:rtl/>
      </w:rPr>
      <w:tab/>
    </w:r>
    <w:r w:rsidRPr="00100075">
      <w:rPr>
        <w:rStyle w:val="PageNumber"/>
      </w:rPr>
      <w:fldChar w:fldCharType="begin"/>
    </w:r>
    <w:r w:rsidRPr="00100075">
      <w:rPr>
        <w:rStyle w:val="PageNumber"/>
      </w:rPr>
      <w:instrText xml:space="preserve"> PAGE </w:instrText>
    </w:r>
    <w:r w:rsidRPr="00100075">
      <w:rPr>
        <w:rStyle w:val="PageNumber"/>
      </w:rPr>
      <w:fldChar w:fldCharType="separate"/>
    </w:r>
    <w:r w:rsidR="00AD2CD9">
      <w:rPr>
        <w:rStyle w:val="PageNumber"/>
        <w:noProof/>
        <w:rtl/>
      </w:rPr>
      <w:t>3</w:t>
    </w:r>
    <w:r w:rsidRPr="00100075">
      <w:rPr>
        <w:rStyle w:val="PageNumber"/>
      </w:rPr>
      <w:fldChar w:fldCharType="end"/>
    </w:r>
    <w:r>
      <w:rPr>
        <w:rStyle w:val="PageNumber"/>
      </w:rPr>
      <w:tab/>
    </w:r>
    <w:r>
      <w:rPr>
        <w:rFonts w:hint="cs"/>
        <w:sz w:val="18"/>
        <w:szCs w:val="18"/>
        <w:rtl/>
      </w:rPr>
      <w:t>20224</w:t>
    </w:r>
    <w:r w:rsidRPr="000834F0">
      <w:rPr>
        <w:rFonts w:hint="cs"/>
        <w:sz w:val="18"/>
        <w:szCs w:val="18"/>
        <w:rtl/>
      </w:rPr>
      <w:t xml:space="preserve"> </w:t>
    </w:r>
    <w:r>
      <w:rPr>
        <w:rFonts w:hint="cs"/>
        <w:sz w:val="18"/>
        <w:szCs w:val="18"/>
        <w:rtl/>
      </w:rPr>
      <w:t>\</w:t>
    </w:r>
    <w:r w:rsidRPr="000834F0">
      <w:rPr>
        <w:rFonts w:hint="cs"/>
        <w:sz w:val="18"/>
        <w:szCs w:val="18"/>
        <w:rtl/>
      </w:rPr>
      <w:t xml:space="preserve"> </w:t>
    </w:r>
    <w:r w:rsidR="00DD51D3">
      <w:rPr>
        <w:rFonts w:hint="cs"/>
        <w:sz w:val="18"/>
        <w:szCs w:val="18"/>
        <w:rtl/>
      </w:rPr>
      <w:t>2027</w:t>
    </w:r>
    <w:r>
      <w:rPr>
        <w:rFonts w:hint="cs"/>
        <w:sz w:val="18"/>
        <w:szCs w:val="18"/>
        <w:rtl/>
      </w:rPr>
      <w:t xml:space="preserve">  \ </w:t>
    </w:r>
    <w:r w:rsidR="00A74252">
      <w:rPr>
        <w:rFonts w:hint="cs"/>
        <w:sz w:val="18"/>
        <w:szCs w:val="18"/>
        <w:rtl/>
      </w:rPr>
      <w:t xml:space="preserve">מטלת קובץ </w:t>
    </w:r>
    <w:r>
      <w:rPr>
        <w:rFonts w:hint="cs"/>
        <w:sz w:val="18"/>
        <w:szCs w:val="18"/>
        <w:rtl/>
      </w:rPr>
      <w:t>11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86461" w14:textId="77777777" w:rsidR="00A74252" w:rsidRDefault="00A742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069AD" w14:textId="77777777" w:rsidR="00EA7B30" w:rsidRDefault="00EA7B30">
      <w:r>
        <w:separator/>
      </w:r>
    </w:p>
  </w:footnote>
  <w:footnote w:type="continuationSeparator" w:id="0">
    <w:p w14:paraId="41EAFE81" w14:textId="77777777" w:rsidR="00EA7B30" w:rsidRDefault="00EA7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B3FF6" w14:textId="77777777" w:rsidR="00F36E19" w:rsidRPr="00BE5E73" w:rsidRDefault="00F36E19" w:rsidP="00BE5E73">
    <w:pPr>
      <w:pStyle w:val="Header"/>
      <w:jc w:val="center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6E2AB" w14:textId="77777777" w:rsidR="00A74252" w:rsidRDefault="00A742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B85E3" w14:textId="77777777" w:rsidR="00A74252" w:rsidRDefault="00A742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C0033"/>
    <w:multiLevelType w:val="hybridMultilevel"/>
    <w:tmpl w:val="123E30B2"/>
    <w:lvl w:ilvl="0" w:tplc="E898BD9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A0784"/>
    <w:multiLevelType w:val="hybridMultilevel"/>
    <w:tmpl w:val="123E30B2"/>
    <w:lvl w:ilvl="0" w:tplc="E898BD9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708FB"/>
    <w:multiLevelType w:val="hybridMultilevel"/>
    <w:tmpl w:val="D242BA1E"/>
    <w:lvl w:ilvl="0" w:tplc="DC80B05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41F75"/>
    <w:multiLevelType w:val="hybridMultilevel"/>
    <w:tmpl w:val="0890C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385A25"/>
    <w:multiLevelType w:val="hybridMultilevel"/>
    <w:tmpl w:val="123E30B2"/>
    <w:lvl w:ilvl="0" w:tplc="E898BD9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780C0B"/>
    <w:multiLevelType w:val="hybridMultilevel"/>
    <w:tmpl w:val="D242BA1E"/>
    <w:lvl w:ilvl="0" w:tplc="DC80B05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EE1FEF"/>
    <w:multiLevelType w:val="hybridMultilevel"/>
    <w:tmpl w:val="D242BA1E"/>
    <w:lvl w:ilvl="0" w:tplc="DC80B05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8C41A5"/>
    <w:multiLevelType w:val="hybridMultilevel"/>
    <w:tmpl w:val="CE38B182"/>
    <w:lvl w:ilvl="0" w:tplc="D92877A0">
      <w:start w:val="1"/>
      <w:numFmt w:val="hebrew1"/>
      <w:lvlText w:val="%1."/>
      <w:lvlJc w:val="left"/>
      <w:pPr>
        <w:ind w:left="720" w:hanging="360"/>
      </w:pPr>
      <w:rPr>
        <w:rFonts w:ascii="Times" w:hAnsi="Time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9B5CF9"/>
    <w:multiLevelType w:val="hybridMultilevel"/>
    <w:tmpl w:val="2E4A1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926FA2"/>
    <w:multiLevelType w:val="hybridMultilevel"/>
    <w:tmpl w:val="123E30B2"/>
    <w:lvl w:ilvl="0" w:tplc="E898BD9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0C1F8C"/>
    <w:multiLevelType w:val="hybridMultilevel"/>
    <w:tmpl w:val="0EC4FA80"/>
    <w:lvl w:ilvl="0" w:tplc="9EE8A1BC">
      <w:start w:val="1"/>
      <w:numFmt w:val="hebrew1"/>
      <w:lvlText w:val="%1."/>
      <w:lvlJc w:val="left"/>
      <w:pPr>
        <w:ind w:left="720" w:hanging="360"/>
      </w:pPr>
      <w:rPr>
        <w:rFonts w:cs="David" w:hint="default"/>
        <w:bCs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BB0BDE"/>
    <w:multiLevelType w:val="hybridMultilevel"/>
    <w:tmpl w:val="CF64C472"/>
    <w:lvl w:ilvl="0" w:tplc="0F2C57E2"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1181662">
    <w:abstractNumId w:val="11"/>
  </w:num>
  <w:num w:numId="2" w16cid:durableId="621574554">
    <w:abstractNumId w:val="9"/>
  </w:num>
  <w:num w:numId="3" w16cid:durableId="1916039771">
    <w:abstractNumId w:val="1"/>
  </w:num>
  <w:num w:numId="4" w16cid:durableId="522670570">
    <w:abstractNumId w:val="4"/>
  </w:num>
  <w:num w:numId="5" w16cid:durableId="912545218">
    <w:abstractNumId w:val="0"/>
  </w:num>
  <w:num w:numId="6" w16cid:durableId="731780565">
    <w:abstractNumId w:val="2"/>
  </w:num>
  <w:num w:numId="7" w16cid:durableId="1989093233">
    <w:abstractNumId w:val="6"/>
  </w:num>
  <w:num w:numId="8" w16cid:durableId="296450781">
    <w:abstractNumId w:val="8"/>
  </w:num>
  <w:num w:numId="9" w16cid:durableId="860583130">
    <w:abstractNumId w:val="3"/>
  </w:num>
  <w:num w:numId="10" w16cid:durableId="1591812351">
    <w:abstractNumId w:val="10"/>
  </w:num>
  <w:num w:numId="11" w16cid:durableId="950745562">
    <w:abstractNumId w:val="5"/>
  </w:num>
  <w:num w:numId="12" w16cid:durableId="650519443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346"/>
    <w:rsid w:val="0000304F"/>
    <w:rsid w:val="00007B34"/>
    <w:rsid w:val="0002237A"/>
    <w:rsid w:val="000257FA"/>
    <w:rsid w:val="00032173"/>
    <w:rsid w:val="000333E2"/>
    <w:rsid w:val="00035118"/>
    <w:rsid w:val="0003566A"/>
    <w:rsid w:val="000666E1"/>
    <w:rsid w:val="00073EF9"/>
    <w:rsid w:val="000777D3"/>
    <w:rsid w:val="0007782D"/>
    <w:rsid w:val="00082303"/>
    <w:rsid w:val="00085101"/>
    <w:rsid w:val="000A29E6"/>
    <w:rsid w:val="000B05F9"/>
    <w:rsid w:val="000B25CF"/>
    <w:rsid w:val="000B5A20"/>
    <w:rsid w:val="000B66D3"/>
    <w:rsid w:val="000C0434"/>
    <w:rsid w:val="000C0AA9"/>
    <w:rsid w:val="000D6030"/>
    <w:rsid w:val="000E29F1"/>
    <w:rsid w:val="000F21AB"/>
    <w:rsid w:val="000F3A61"/>
    <w:rsid w:val="00100075"/>
    <w:rsid w:val="00100483"/>
    <w:rsid w:val="00103892"/>
    <w:rsid w:val="00111B0A"/>
    <w:rsid w:val="00123570"/>
    <w:rsid w:val="00125DFC"/>
    <w:rsid w:val="001367DE"/>
    <w:rsid w:val="0015572E"/>
    <w:rsid w:val="00172912"/>
    <w:rsid w:val="00175CD6"/>
    <w:rsid w:val="00177856"/>
    <w:rsid w:val="00191BD1"/>
    <w:rsid w:val="00193D5F"/>
    <w:rsid w:val="0019543E"/>
    <w:rsid w:val="001A1521"/>
    <w:rsid w:val="001A58E7"/>
    <w:rsid w:val="001B008F"/>
    <w:rsid w:val="001B4DB8"/>
    <w:rsid w:val="001B5202"/>
    <w:rsid w:val="001B5B80"/>
    <w:rsid w:val="001C1D03"/>
    <w:rsid w:val="001C79DF"/>
    <w:rsid w:val="001D0C98"/>
    <w:rsid w:val="001D7CEA"/>
    <w:rsid w:val="001E00FA"/>
    <w:rsid w:val="001E1984"/>
    <w:rsid w:val="001E240C"/>
    <w:rsid w:val="001E6410"/>
    <w:rsid w:val="001F0A8F"/>
    <w:rsid w:val="00203C47"/>
    <w:rsid w:val="00213A30"/>
    <w:rsid w:val="002244ED"/>
    <w:rsid w:val="00224742"/>
    <w:rsid w:val="0024030A"/>
    <w:rsid w:val="00241540"/>
    <w:rsid w:val="002448CA"/>
    <w:rsid w:val="00252BC6"/>
    <w:rsid w:val="002745CC"/>
    <w:rsid w:val="00277EEE"/>
    <w:rsid w:val="0028057D"/>
    <w:rsid w:val="00286606"/>
    <w:rsid w:val="00297FE0"/>
    <w:rsid w:val="002A01BC"/>
    <w:rsid w:val="002A2D2E"/>
    <w:rsid w:val="002B59E3"/>
    <w:rsid w:val="002B720C"/>
    <w:rsid w:val="002C639A"/>
    <w:rsid w:val="002C7939"/>
    <w:rsid w:val="002D0A23"/>
    <w:rsid w:val="002F13BB"/>
    <w:rsid w:val="003215FA"/>
    <w:rsid w:val="00321AE2"/>
    <w:rsid w:val="00335B15"/>
    <w:rsid w:val="0034415C"/>
    <w:rsid w:val="00350E54"/>
    <w:rsid w:val="00351702"/>
    <w:rsid w:val="00353A50"/>
    <w:rsid w:val="003540F7"/>
    <w:rsid w:val="00354D11"/>
    <w:rsid w:val="00357886"/>
    <w:rsid w:val="0036374D"/>
    <w:rsid w:val="0036594C"/>
    <w:rsid w:val="00366868"/>
    <w:rsid w:val="003802C1"/>
    <w:rsid w:val="003807BC"/>
    <w:rsid w:val="003811D8"/>
    <w:rsid w:val="00385DD1"/>
    <w:rsid w:val="003A5932"/>
    <w:rsid w:val="003B0842"/>
    <w:rsid w:val="003C3403"/>
    <w:rsid w:val="003C6BC6"/>
    <w:rsid w:val="003D2D55"/>
    <w:rsid w:val="003E1C3E"/>
    <w:rsid w:val="003E3E42"/>
    <w:rsid w:val="0040169F"/>
    <w:rsid w:val="00401CF3"/>
    <w:rsid w:val="00411663"/>
    <w:rsid w:val="0041309F"/>
    <w:rsid w:val="00413F9F"/>
    <w:rsid w:val="00427738"/>
    <w:rsid w:val="00431BD8"/>
    <w:rsid w:val="00432B74"/>
    <w:rsid w:val="00435F2B"/>
    <w:rsid w:val="00436F9F"/>
    <w:rsid w:val="00440992"/>
    <w:rsid w:val="004561A4"/>
    <w:rsid w:val="00473979"/>
    <w:rsid w:val="0047403A"/>
    <w:rsid w:val="0048111F"/>
    <w:rsid w:val="00485B86"/>
    <w:rsid w:val="00485D61"/>
    <w:rsid w:val="00490BE1"/>
    <w:rsid w:val="00493F6D"/>
    <w:rsid w:val="004974D5"/>
    <w:rsid w:val="004C13B1"/>
    <w:rsid w:val="004C2E3F"/>
    <w:rsid w:val="004C3804"/>
    <w:rsid w:val="004C5AA1"/>
    <w:rsid w:val="004D2C0D"/>
    <w:rsid w:val="004D7F6C"/>
    <w:rsid w:val="004E0D75"/>
    <w:rsid w:val="004E1A3D"/>
    <w:rsid w:val="004E2942"/>
    <w:rsid w:val="004F157A"/>
    <w:rsid w:val="0050685B"/>
    <w:rsid w:val="00506C45"/>
    <w:rsid w:val="00512C96"/>
    <w:rsid w:val="00513FA3"/>
    <w:rsid w:val="00515151"/>
    <w:rsid w:val="00517A33"/>
    <w:rsid w:val="005246C6"/>
    <w:rsid w:val="00524F99"/>
    <w:rsid w:val="00525EF9"/>
    <w:rsid w:val="005263A6"/>
    <w:rsid w:val="005420F0"/>
    <w:rsid w:val="00545418"/>
    <w:rsid w:val="00546873"/>
    <w:rsid w:val="00563536"/>
    <w:rsid w:val="005733A3"/>
    <w:rsid w:val="005808D7"/>
    <w:rsid w:val="005A1E27"/>
    <w:rsid w:val="005A6387"/>
    <w:rsid w:val="005C34EE"/>
    <w:rsid w:val="005D5AB3"/>
    <w:rsid w:val="005F0BB4"/>
    <w:rsid w:val="005F6A07"/>
    <w:rsid w:val="00603788"/>
    <w:rsid w:val="00607C03"/>
    <w:rsid w:val="00611441"/>
    <w:rsid w:val="0061392F"/>
    <w:rsid w:val="00614979"/>
    <w:rsid w:val="006174DA"/>
    <w:rsid w:val="0062257F"/>
    <w:rsid w:val="00625F20"/>
    <w:rsid w:val="00633DB8"/>
    <w:rsid w:val="00635A18"/>
    <w:rsid w:val="00646B61"/>
    <w:rsid w:val="00647A9B"/>
    <w:rsid w:val="00655FF5"/>
    <w:rsid w:val="006662B5"/>
    <w:rsid w:val="00680BD7"/>
    <w:rsid w:val="00687771"/>
    <w:rsid w:val="00697B43"/>
    <w:rsid w:val="006B48E1"/>
    <w:rsid w:val="006B773F"/>
    <w:rsid w:val="006C561A"/>
    <w:rsid w:val="006C6CD3"/>
    <w:rsid w:val="006C6EFB"/>
    <w:rsid w:val="006D6181"/>
    <w:rsid w:val="006E03A6"/>
    <w:rsid w:val="006E6948"/>
    <w:rsid w:val="006F37A3"/>
    <w:rsid w:val="00701060"/>
    <w:rsid w:val="00712342"/>
    <w:rsid w:val="00717723"/>
    <w:rsid w:val="007228D2"/>
    <w:rsid w:val="007239DE"/>
    <w:rsid w:val="00741CAA"/>
    <w:rsid w:val="00754B46"/>
    <w:rsid w:val="00757417"/>
    <w:rsid w:val="00761A43"/>
    <w:rsid w:val="00762E92"/>
    <w:rsid w:val="0077087C"/>
    <w:rsid w:val="007764BE"/>
    <w:rsid w:val="00784043"/>
    <w:rsid w:val="00786A30"/>
    <w:rsid w:val="007973C8"/>
    <w:rsid w:val="007B1D6A"/>
    <w:rsid w:val="007B2CBF"/>
    <w:rsid w:val="007B78C3"/>
    <w:rsid w:val="007C43F4"/>
    <w:rsid w:val="007C52C7"/>
    <w:rsid w:val="007D4509"/>
    <w:rsid w:val="007D76C5"/>
    <w:rsid w:val="008107A7"/>
    <w:rsid w:val="00815A69"/>
    <w:rsid w:val="0083024C"/>
    <w:rsid w:val="00831632"/>
    <w:rsid w:val="00832414"/>
    <w:rsid w:val="00832BC5"/>
    <w:rsid w:val="00832C43"/>
    <w:rsid w:val="00835896"/>
    <w:rsid w:val="00837B21"/>
    <w:rsid w:val="0084174A"/>
    <w:rsid w:val="008506FE"/>
    <w:rsid w:val="00853E59"/>
    <w:rsid w:val="008549DE"/>
    <w:rsid w:val="00864045"/>
    <w:rsid w:val="00872724"/>
    <w:rsid w:val="00874747"/>
    <w:rsid w:val="008821F1"/>
    <w:rsid w:val="0088427D"/>
    <w:rsid w:val="00893A2B"/>
    <w:rsid w:val="008B5019"/>
    <w:rsid w:val="008C39C3"/>
    <w:rsid w:val="008C46F1"/>
    <w:rsid w:val="008C5346"/>
    <w:rsid w:val="008D0567"/>
    <w:rsid w:val="008D3B0C"/>
    <w:rsid w:val="008D7934"/>
    <w:rsid w:val="008F0989"/>
    <w:rsid w:val="008F15CD"/>
    <w:rsid w:val="00920F4B"/>
    <w:rsid w:val="00923035"/>
    <w:rsid w:val="0092571D"/>
    <w:rsid w:val="00931706"/>
    <w:rsid w:val="0094056E"/>
    <w:rsid w:val="009436F9"/>
    <w:rsid w:val="0094653C"/>
    <w:rsid w:val="0095097A"/>
    <w:rsid w:val="00971F5F"/>
    <w:rsid w:val="00973867"/>
    <w:rsid w:val="00973F76"/>
    <w:rsid w:val="009746D0"/>
    <w:rsid w:val="009761EE"/>
    <w:rsid w:val="00983D0A"/>
    <w:rsid w:val="00990D3B"/>
    <w:rsid w:val="009A6E0C"/>
    <w:rsid w:val="009A78ED"/>
    <w:rsid w:val="009F4217"/>
    <w:rsid w:val="00A00C95"/>
    <w:rsid w:val="00A05C39"/>
    <w:rsid w:val="00A12BB6"/>
    <w:rsid w:val="00A25162"/>
    <w:rsid w:val="00A30486"/>
    <w:rsid w:val="00A31271"/>
    <w:rsid w:val="00A33C3C"/>
    <w:rsid w:val="00A35D44"/>
    <w:rsid w:val="00A366CD"/>
    <w:rsid w:val="00A5699D"/>
    <w:rsid w:val="00A64A96"/>
    <w:rsid w:val="00A66CF8"/>
    <w:rsid w:val="00A74252"/>
    <w:rsid w:val="00A8092F"/>
    <w:rsid w:val="00A93033"/>
    <w:rsid w:val="00A95735"/>
    <w:rsid w:val="00AA098D"/>
    <w:rsid w:val="00AA57C8"/>
    <w:rsid w:val="00AA605C"/>
    <w:rsid w:val="00AC04C3"/>
    <w:rsid w:val="00AC0D38"/>
    <w:rsid w:val="00AD070A"/>
    <w:rsid w:val="00AD1E26"/>
    <w:rsid w:val="00AD2CD9"/>
    <w:rsid w:val="00AD45B7"/>
    <w:rsid w:val="00AD59E5"/>
    <w:rsid w:val="00AE7056"/>
    <w:rsid w:val="00AF1433"/>
    <w:rsid w:val="00AF220F"/>
    <w:rsid w:val="00B0221B"/>
    <w:rsid w:val="00B117AC"/>
    <w:rsid w:val="00B304DA"/>
    <w:rsid w:val="00B3706F"/>
    <w:rsid w:val="00B37C4A"/>
    <w:rsid w:val="00B47D59"/>
    <w:rsid w:val="00B516B2"/>
    <w:rsid w:val="00B61E50"/>
    <w:rsid w:val="00B669EC"/>
    <w:rsid w:val="00B7352B"/>
    <w:rsid w:val="00B7504D"/>
    <w:rsid w:val="00BA0F45"/>
    <w:rsid w:val="00BB5ABA"/>
    <w:rsid w:val="00BB7235"/>
    <w:rsid w:val="00BB7CF2"/>
    <w:rsid w:val="00BC1F00"/>
    <w:rsid w:val="00BC5961"/>
    <w:rsid w:val="00BD51A0"/>
    <w:rsid w:val="00BD5CB0"/>
    <w:rsid w:val="00BD754D"/>
    <w:rsid w:val="00BE184A"/>
    <w:rsid w:val="00BE5242"/>
    <w:rsid w:val="00BE5E73"/>
    <w:rsid w:val="00BE6029"/>
    <w:rsid w:val="00BE673B"/>
    <w:rsid w:val="00BF0E2C"/>
    <w:rsid w:val="00BF52AE"/>
    <w:rsid w:val="00BF616E"/>
    <w:rsid w:val="00C0382B"/>
    <w:rsid w:val="00C12A53"/>
    <w:rsid w:val="00C269E0"/>
    <w:rsid w:val="00C3782A"/>
    <w:rsid w:val="00C4064E"/>
    <w:rsid w:val="00C54EBC"/>
    <w:rsid w:val="00C56346"/>
    <w:rsid w:val="00C57537"/>
    <w:rsid w:val="00C576DC"/>
    <w:rsid w:val="00C6558D"/>
    <w:rsid w:val="00C721F8"/>
    <w:rsid w:val="00C758AF"/>
    <w:rsid w:val="00C85B2F"/>
    <w:rsid w:val="00C93BA2"/>
    <w:rsid w:val="00C97A14"/>
    <w:rsid w:val="00CA03CE"/>
    <w:rsid w:val="00CA692C"/>
    <w:rsid w:val="00CA7601"/>
    <w:rsid w:val="00CC5E67"/>
    <w:rsid w:val="00CD035F"/>
    <w:rsid w:val="00CE0290"/>
    <w:rsid w:val="00CE502D"/>
    <w:rsid w:val="00CE6013"/>
    <w:rsid w:val="00CF6524"/>
    <w:rsid w:val="00CF714B"/>
    <w:rsid w:val="00D0209F"/>
    <w:rsid w:val="00D16FE2"/>
    <w:rsid w:val="00D24340"/>
    <w:rsid w:val="00D272A4"/>
    <w:rsid w:val="00D433FE"/>
    <w:rsid w:val="00D5730E"/>
    <w:rsid w:val="00D61388"/>
    <w:rsid w:val="00D7044A"/>
    <w:rsid w:val="00D74E9C"/>
    <w:rsid w:val="00D75A28"/>
    <w:rsid w:val="00D75DF2"/>
    <w:rsid w:val="00D83269"/>
    <w:rsid w:val="00D874C2"/>
    <w:rsid w:val="00D87C89"/>
    <w:rsid w:val="00D92E4A"/>
    <w:rsid w:val="00D95401"/>
    <w:rsid w:val="00D963CB"/>
    <w:rsid w:val="00DA260A"/>
    <w:rsid w:val="00DA725C"/>
    <w:rsid w:val="00DB31E7"/>
    <w:rsid w:val="00DC1282"/>
    <w:rsid w:val="00DC653A"/>
    <w:rsid w:val="00DD26D7"/>
    <w:rsid w:val="00DD3753"/>
    <w:rsid w:val="00DD51D3"/>
    <w:rsid w:val="00DE1EB5"/>
    <w:rsid w:val="00DE2F87"/>
    <w:rsid w:val="00DF5590"/>
    <w:rsid w:val="00DF7D52"/>
    <w:rsid w:val="00E0188C"/>
    <w:rsid w:val="00E0426A"/>
    <w:rsid w:val="00E070AD"/>
    <w:rsid w:val="00E11882"/>
    <w:rsid w:val="00E13804"/>
    <w:rsid w:val="00E14829"/>
    <w:rsid w:val="00E4053F"/>
    <w:rsid w:val="00E570C1"/>
    <w:rsid w:val="00E63BF6"/>
    <w:rsid w:val="00E71142"/>
    <w:rsid w:val="00E722C7"/>
    <w:rsid w:val="00E81935"/>
    <w:rsid w:val="00E82856"/>
    <w:rsid w:val="00E84392"/>
    <w:rsid w:val="00E947FA"/>
    <w:rsid w:val="00E979DB"/>
    <w:rsid w:val="00EA14A8"/>
    <w:rsid w:val="00EA7B30"/>
    <w:rsid w:val="00EB2351"/>
    <w:rsid w:val="00ED1853"/>
    <w:rsid w:val="00EF0FA9"/>
    <w:rsid w:val="00EF4D83"/>
    <w:rsid w:val="00EF5EBF"/>
    <w:rsid w:val="00F02011"/>
    <w:rsid w:val="00F022B3"/>
    <w:rsid w:val="00F03F72"/>
    <w:rsid w:val="00F11499"/>
    <w:rsid w:val="00F13C7C"/>
    <w:rsid w:val="00F21EE0"/>
    <w:rsid w:val="00F338E1"/>
    <w:rsid w:val="00F36E19"/>
    <w:rsid w:val="00F506FC"/>
    <w:rsid w:val="00F64436"/>
    <w:rsid w:val="00F66334"/>
    <w:rsid w:val="00F8366A"/>
    <w:rsid w:val="00F90E6C"/>
    <w:rsid w:val="00F95307"/>
    <w:rsid w:val="00FA76DA"/>
    <w:rsid w:val="00FB3115"/>
    <w:rsid w:val="00FB511D"/>
    <w:rsid w:val="00FB7133"/>
    <w:rsid w:val="00FC42B0"/>
    <w:rsid w:val="00FC451C"/>
    <w:rsid w:val="00FD1887"/>
    <w:rsid w:val="00FD2700"/>
    <w:rsid w:val="00FD2AF3"/>
    <w:rsid w:val="00FD419E"/>
    <w:rsid w:val="00FD5A48"/>
    <w:rsid w:val="00FD6513"/>
    <w:rsid w:val="00FF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82F30D"/>
  <w15:docId w15:val="{ED323900-6D02-4446-88E5-AB55C8E5D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05F9"/>
    <w:pPr>
      <w:bidi/>
      <w:spacing w:line="360" w:lineRule="auto"/>
    </w:pPr>
    <w:rPr>
      <w:rFonts w:cs="David"/>
      <w:sz w:val="22"/>
      <w:szCs w:val="24"/>
    </w:rPr>
  </w:style>
  <w:style w:type="paragraph" w:styleId="Heading1">
    <w:name w:val="heading 1"/>
    <w:basedOn w:val="Normal"/>
    <w:next w:val="Normal"/>
    <w:link w:val="Heading1Char"/>
    <w:qFormat/>
    <w:rsid w:val="00A00C9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666E1"/>
    <w:pPr>
      <w:keepNext/>
      <w:spacing w:before="400" w:after="6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qFormat/>
    <w:rsid w:val="000666E1"/>
    <w:pPr>
      <w:keepNext/>
      <w:spacing w:before="240" w:after="60"/>
      <w:outlineLvl w:val="2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מונח"/>
    <w:rsid w:val="00385DD1"/>
    <w:rPr>
      <w:u w:val="dotted"/>
    </w:rPr>
  </w:style>
  <w:style w:type="paragraph" w:customStyle="1" w:styleId="a0">
    <w:name w:val="כותרת שאלה"/>
    <w:basedOn w:val="Heading2"/>
    <w:next w:val="Normal"/>
    <w:rsid w:val="007C43F4"/>
  </w:style>
  <w:style w:type="paragraph" w:styleId="Header">
    <w:name w:val="header"/>
    <w:basedOn w:val="Normal"/>
    <w:rsid w:val="00990D3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90D3B"/>
    <w:pPr>
      <w:tabs>
        <w:tab w:val="center" w:pos="4153"/>
        <w:tab w:val="right" w:pos="8306"/>
      </w:tabs>
    </w:pPr>
  </w:style>
  <w:style w:type="character" w:customStyle="1" w:styleId="a1">
    <w:name w:val="ניקוד שאלה"/>
    <w:rsid w:val="008F0989"/>
    <w:rPr>
      <w:sz w:val="24"/>
      <w:szCs w:val="24"/>
    </w:rPr>
  </w:style>
  <w:style w:type="character" w:styleId="PageNumber">
    <w:name w:val="page number"/>
    <w:basedOn w:val="DefaultParagraphFont"/>
    <w:rsid w:val="00493F6D"/>
  </w:style>
  <w:style w:type="paragraph" w:styleId="ListParagraph">
    <w:name w:val="List Paragraph"/>
    <w:basedOn w:val="Normal"/>
    <w:uiPriority w:val="34"/>
    <w:qFormat/>
    <w:rsid w:val="00F02011"/>
    <w:pPr>
      <w:ind w:left="720"/>
      <w:contextualSpacing/>
      <w:jc w:val="both"/>
    </w:pPr>
    <w:rPr>
      <w:rFonts w:ascii="Calibri" w:eastAsia="Calibri" w:hAnsi="Calibri" w:cs="Arial"/>
      <w:szCs w:val="22"/>
    </w:rPr>
  </w:style>
  <w:style w:type="character" w:customStyle="1" w:styleId="Heading2Char">
    <w:name w:val="Heading 2 Char"/>
    <w:link w:val="Heading2"/>
    <w:rsid w:val="00741CAA"/>
    <w:rPr>
      <w:rFonts w:cs="David"/>
      <w:b/>
      <w:bCs/>
      <w:sz w:val="28"/>
      <w:szCs w:val="28"/>
    </w:rPr>
  </w:style>
  <w:style w:type="character" w:customStyle="1" w:styleId="Heading1Char">
    <w:name w:val="Heading 1 Char"/>
    <w:basedOn w:val="DefaultParagraphFont"/>
    <w:link w:val="Heading1"/>
    <w:rsid w:val="00A00C9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3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9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159" Type="http://schemas.openxmlformats.org/officeDocument/2006/relationships/image" Target="media/image77.wmf"/><Relationship Id="rId170" Type="http://schemas.openxmlformats.org/officeDocument/2006/relationships/oleObject" Target="embeddings/oleObject82.bin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107" Type="http://schemas.openxmlformats.org/officeDocument/2006/relationships/image" Target="media/image51.wmf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149" Type="http://schemas.openxmlformats.org/officeDocument/2006/relationships/image" Target="media/image72.wmf"/><Relationship Id="rId5" Type="http://schemas.openxmlformats.org/officeDocument/2006/relationships/footnotes" Target="footnote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77.bin"/><Relationship Id="rId181" Type="http://schemas.openxmlformats.org/officeDocument/2006/relationships/image" Target="media/image88.wmf"/><Relationship Id="rId216" Type="http://schemas.openxmlformats.org/officeDocument/2006/relationships/footer" Target="footer2.xml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139" Type="http://schemas.openxmlformats.org/officeDocument/2006/relationships/image" Target="media/image67.wmf"/><Relationship Id="rId85" Type="http://schemas.openxmlformats.org/officeDocument/2006/relationships/image" Target="media/image40.wmf"/><Relationship Id="rId150" Type="http://schemas.openxmlformats.org/officeDocument/2006/relationships/oleObject" Target="embeddings/oleObject72.bin"/><Relationship Id="rId171" Type="http://schemas.openxmlformats.org/officeDocument/2006/relationships/image" Target="media/image83.wmf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51.bin"/><Relationship Id="rId129" Type="http://schemas.openxmlformats.org/officeDocument/2006/relationships/image" Target="media/image62.wmf"/><Relationship Id="rId54" Type="http://schemas.openxmlformats.org/officeDocument/2006/relationships/oleObject" Target="embeddings/oleObject24.bin"/><Relationship Id="rId75" Type="http://schemas.openxmlformats.org/officeDocument/2006/relationships/image" Target="media/image35.wmf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7.bin"/><Relationship Id="rId161" Type="http://schemas.openxmlformats.org/officeDocument/2006/relationships/image" Target="media/image78.wmf"/><Relationship Id="rId182" Type="http://schemas.openxmlformats.org/officeDocument/2006/relationships/oleObject" Target="embeddings/oleObject88.bin"/><Relationship Id="rId217" Type="http://schemas.openxmlformats.org/officeDocument/2006/relationships/header" Target="header3.xml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44" Type="http://schemas.openxmlformats.org/officeDocument/2006/relationships/oleObject" Target="embeddings/oleObject19.bin"/><Relationship Id="rId65" Type="http://schemas.openxmlformats.org/officeDocument/2006/relationships/image" Target="media/image30.wmf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2.bin"/><Relationship Id="rId151" Type="http://schemas.openxmlformats.org/officeDocument/2006/relationships/image" Target="media/image73.wmf"/><Relationship Id="rId172" Type="http://schemas.openxmlformats.org/officeDocument/2006/relationships/oleObject" Target="embeddings/oleObject83.bin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34" Type="http://schemas.openxmlformats.org/officeDocument/2006/relationships/oleObject" Target="embeddings/oleObject14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20" Type="http://schemas.openxmlformats.org/officeDocument/2006/relationships/oleObject" Target="embeddings/oleObject57.bin"/><Relationship Id="rId141" Type="http://schemas.openxmlformats.org/officeDocument/2006/relationships/image" Target="media/image68.wmf"/><Relationship Id="rId7" Type="http://schemas.openxmlformats.org/officeDocument/2006/relationships/image" Target="media/image1.wmf"/><Relationship Id="rId162" Type="http://schemas.openxmlformats.org/officeDocument/2006/relationships/oleObject" Target="embeddings/oleObject78.bin"/><Relationship Id="rId183" Type="http://schemas.openxmlformats.org/officeDocument/2006/relationships/image" Target="media/image89.wmf"/><Relationship Id="rId218" Type="http://schemas.openxmlformats.org/officeDocument/2006/relationships/footer" Target="footer3.xml"/><Relationship Id="rId24" Type="http://schemas.openxmlformats.org/officeDocument/2006/relationships/oleObject" Target="embeddings/oleObject9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31" Type="http://schemas.openxmlformats.org/officeDocument/2006/relationships/image" Target="media/image63.wmf"/><Relationship Id="rId152" Type="http://schemas.openxmlformats.org/officeDocument/2006/relationships/oleObject" Target="embeddings/oleObject73.bin"/><Relationship Id="rId173" Type="http://schemas.openxmlformats.org/officeDocument/2006/relationships/image" Target="media/image84.wmf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71.wmf"/><Relationship Id="rId168" Type="http://schemas.openxmlformats.org/officeDocument/2006/relationships/oleObject" Target="embeddings/oleObject81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8.bin"/><Relationship Id="rId163" Type="http://schemas.openxmlformats.org/officeDocument/2006/relationships/image" Target="media/image79.wmf"/><Relationship Id="rId184" Type="http://schemas.openxmlformats.org/officeDocument/2006/relationships/oleObject" Target="embeddings/oleObject89.bin"/><Relationship Id="rId189" Type="http://schemas.openxmlformats.org/officeDocument/2006/relationships/image" Target="media/image92.wmf"/><Relationship Id="rId219" Type="http://schemas.openxmlformats.org/officeDocument/2006/relationships/fontTable" Target="fontTable.xml"/><Relationship Id="rId3" Type="http://schemas.openxmlformats.org/officeDocument/2006/relationships/settings" Target="settings.xml"/><Relationship Id="rId214" Type="http://schemas.openxmlformats.org/officeDocument/2006/relationships/header" Target="header2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116" Type="http://schemas.openxmlformats.org/officeDocument/2006/relationships/oleObject" Target="embeddings/oleObject55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6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3.bin"/><Relationship Id="rId153" Type="http://schemas.openxmlformats.org/officeDocument/2006/relationships/image" Target="media/image74.wmf"/><Relationship Id="rId174" Type="http://schemas.openxmlformats.org/officeDocument/2006/relationships/oleObject" Target="embeddings/oleObject84.bin"/><Relationship Id="rId179" Type="http://schemas.openxmlformats.org/officeDocument/2006/relationships/image" Target="media/image87.wmf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20" Type="http://schemas.openxmlformats.org/officeDocument/2006/relationships/theme" Target="theme/theme1.xml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50.bin"/><Relationship Id="rId127" Type="http://schemas.openxmlformats.org/officeDocument/2006/relationships/image" Target="media/image61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43" Type="http://schemas.openxmlformats.org/officeDocument/2006/relationships/image" Target="media/image69.wmf"/><Relationship Id="rId148" Type="http://schemas.openxmlformats.org/officeDocument/2006/relationships/oleObject" Target="embeddings/oleObject71.bin"/><Relationship Id="rId164" Type="http://schemas.openxmlformats.org/officeDocument/2006/relationships/oleObject" Target="embeddings/oleObject79.bin"/><Relationship Id="rId169" Type="http://schemas.openxmlformats.org/officeDocument/2006/relationships/image" Target="media/image82.wmf"/><Relationship Id="rId185" Type="http://schemas.openxmlformats.org/officeDocument/2006/relationships/image" Target="media/image90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7.bin"/><Relationship Id="rId210" Type="http://schemas.openxmlformats.org/officeDocument/2006/relationships/oleObject" Target="embeddings/oleObject102.bin"/><Relationship Id="rId215" Type="http://schemas.openxmlformats.org/officeDocument/2006/relationships/footer" Target="footer1.xml"/><Relationship Id="rId26" Type="http://schemas.openxmlformats.org/officeDocument/2006/relationships/oleObject" Target="embeddings/oleObject10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4.wmf"/><Relationship Id="rId154" Type="http://schemas.openxmlformats.org/officeDocument/2006/relationships/oleObject" Target="embeddings/oleObject74.bin"/><Relationship Id="rId175" Type="http://schemas.openxmlformats.org/officeDocument/2006/relationships/image" Target="media/image85.wmf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16" Type="http://schemas.openxmlformats.org/officeDocument/2006/relationships/oleObject" Target="embeddings/oleObject5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69.bin"/><Relationship Id="rId90" Type="http://schemas.openxmlformats.org/officeDocument/2006/relationships/oleObject" Target="embeddings/oleObject42.bin"/><Relationship Id="rId165" Type="http://schemas.openxmlformats.org/officeDocument/2006/relationships/image" Target="media/image80.wmf"/><Relationship Id="rId186" Type="http://schemas.openxmlformats.org/officeDocument/2006/relationships/oleObject" Target="embeddings/oleObject90.bin"/><Relationship Id="rId211" Type="http://schemas.openxmlformats.org/officeDocument/2006/relationships/image" Target="media/image103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4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5.wmf"/><Relationship Id="rId176" Type="http://schemas.openxmlformats.org/officeDocument/2006/relationships/oleObject" Target="embeddings/oleObject85.bin"/><Relationship Id="rId197" Type="http://schemas.openxmlformats.org/officeDocument/2006/relationships/image" Target="media/image96.wmf"/><Relationship Id="rId201" Type="http://schemas.openxmlformats.org/officeDocument/2006/relationships/image" Target="media/image98.wmf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oleObject" Target="embeddings/oleObject59.bin"/><Relationship Id="rId70" Type="http://schemas.openxmlformats.org/officeDocument/2006/relationships/oleObject" Target="embeddings/oleObject32.bin"/><Relationship Id="rId91" Type="http://schemas.openxmlformats.org/officeDocument/2006/relationships/image" Target="media/image43.wmf"/><Relationship Id="rId145" Type="http://schemas.openxmlformats.org/officeDocument/2006/relationships/image" Target="media/image70.wmf"/><Relationship Id="rId166" Type="http://schemas.openxmlformats.org/officeDocument/2006/relationships/oleObject" Target="embeddings/oleObject80.bin"/><Relationship Id="rId187" Type="http://schemas.openxmlformats.org/officeDocument/2006/relationships/image" Target="media/image91.wmf"/><Relationship Id="rId1" Type="http://schemas.openxmlformats.org/officeDocument/2006/relationships/numbering" Target="numbering.xml"/><Relationship Id="rId212" Type="http://schemas.openxmlformats.org/officeDocument/2006/relationships/oleObject" Target="embeddings/oleObject103.bin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60" Type="http://schemas.openxmlformats.org/officeDocument/2006/relationships/oleObject" Target="embeddings/oleObject27.bin"/><Relationship Id="rId81" Type="http://schemas.openxmlformats.org/officeDocument/2006/relationships/image" Target="media/image38.wmf"/><Relationship Id="rId135" Type="http://schemas.openxmlformats.org/officeDocument/2006/relationships/image" Target="media/image65.wmf"/><Relationship Id="rId156" Type="http://schemas.openxmlformats.org/officeDocument/2006/relationships/oleObject" Target="embeddings/oleObject75.bin"/><Relationship Id="rId177" Type="http://schemas.openxmlformats.org/officeDocument/2006/relationships/image" Target="media/image86.wmf"/><Relationship Id="rId198" Type="http://schemas.openxmlformats.org/officeDocument/2006/relationships/oleObject" Target="embeddings/oleObject96.bin"/><Relationship Id="rId202" Type="http://schemas.openxmlformats.org/officeDocument/2006/relationships/oleObject" Target="embeddings/oleObject98.bin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25" Type="http://schemas.openxmlformats.org/officeDocument/2006/relationships/image" Target="media/image60.wmf"/><Relationship Id="rId146" Type="http://schemas.openxmlformats.org/officeDocument/2006/relationships/oleObject" Target="embeddings/oleObject70.bin"/><Relationship Id="rId167" Type="http://schemas.openxmlformats.org/officeDocument/2006/relationships/image" Target="media/image81.wmf"/><Relationship Id="rId188" Type="http://schemas.openxmlformats.org/officeDocument/2006/relationships/oleObject" Target="embeddings/oleObject91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13" Type="http://schemas.openxmlformats.org/officeDocument/2006/relationships/header" Target="header1.xml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40" Type="http://schemas.openxmlformats.org/officeDocument/2006/relationships/oleObject" Target="embeddings/oleObject17.bin"/><Relationship Id="rId115" Type="http://schemas.openxmlformats.org/officeDocument/2006/relationships/image" Target="media/image55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6.wmf"/><Relationship Id="rId178" Type="http://schemas.openxmlformats.org/officeDocument/2006/relationships/oleObject" Target="embeddings/oleObject86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99" Type="http://schemas.openxmlformats.org/officeDocument/2006/relationships/image" Target="media/image97.wmf"/><Relationship Id="rId203" Type="http://schemas.openxmlformats.org/officeDocument/2006/relationships/image" Target="media/image99.wmf"/><Relationship Id="rId19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1547</TotalTime>
  <Pages>3</Pages>
  <Words>966</Words>
  <Characters>4833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מטלת מנחה (ממ"ן)</vt:lpstr>
      <vt:lpstr>מטלת מנחה (ממ"ן)  </vt:lpstr>
    </vt:vector>
  </TitlesOfParts>
  <Company>האוניברסיטה הפתוחה</Company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מטלת מנחה (ממ"ן)</dc:title>
  <dc:creator>מרכז ההוראה</dc:creator>
  <cp:lastModifiedBy>Ofer Hadas</cp:lastModifiedBy>
  <cp:revision>70</cp:revision>
  <cp:lastPrinted>2014-12-01T13:08:00Z</cp:lastPrinted>
  <dcterms:created xsi:type="dcterms:W3CDTF">2019-11-13T12:33:00Z</dcterms:created>
  <dcterms:modified xsi:type="dcterms:W3CDTF">2026-09-16T18:56:00Z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